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99A57" w14:textId="6D467846" w:rsidR="00184F33" w:rsidRDefault="00742514" w:rsidP="007425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2514">
        <w:rPr>
          <w:rFonts w:ascii="Times New Roman" w:hAnsi="Times New Roman"/>
          <w:b/>
          <w:sz w:val="24"/>
          <w:szCs w:val="24"/>
        </w:rPr>
        <w:t>Curriculum Plan 20</w:t>
      </w:r>
      <w:r w:rsidR="00184F33">
        <w:rPr>
          <w:rFonts w:ascii="Times New Roman" w:hAnsi="Times New Roman"/>
          <w:b/>
          <w:sz w:val="24"/>
          <w:szCs w:val="24"/>
        </w:rPr>
        <w:t xml:space="preserve">25-2026 (Odd </w:t>
      </w:r>
      <w:r w:rsidRPr="00742514">
        <w:rPr>
          <w:rFonts w:ascii="Times New Roman" w:hAnsi="Times New Roman"/>
          <w:b/>
          <w:sz w:val="24"/>
          <w:szCs w:val="24"/>
        </w:rPr>
        <w:t xml:space="preserve">Semester </w:t>
      </w:r>
      <w:r w:rsidR="004C60EB">
        <w:rPr>
          <w:rFonts w:ascii="Times New Roman" w:hAnsi="Times New Roman"/>
          <w:b/>
          <w:sz w:val="24"/>
          <w:szCs w:val="24"/>
        </w:rPr>
        <w:t>7th</w:t>
      </w:r>
      <w:r w:rsidRPr="00742514">
        <w:rPr>
          <w:rFonts w:ascii="Times New Roman" w:hAnsi="Times New Roman"/>
          <w:b/>
          <w:sz w:val="24"/>
          <w:szCs w:val="24"/>
        </w:rPr>
        <w:t xml:space="preserve">) </w:t>
      </w:r>
    </w:p>
    <w:p w14:paraId="68FF8E39" w14:textId="51F3C8AE" w:rsidR="00742514" w:rsidRDefault="00184F33" w:rsidP="007425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 </w:t>
      </w:r>
      <w:r w:rsidR="00742514" w:rsidRPr="00742514">
        <w:rPr>
          <w:rFonts w:ascii="Times New Roman" w:hAnsi="Times New Roman"/>
          <w:b/>
          <w:sz w:val="24"/>
          <w:szCs w:val="24"/>
        </w:rPr>
        <w:t xml:space="preserve">Manisha </w:t>
      </w:r>
      <w:proofErr w:type="spellStart"/>
      <w:r>
        <w:rPr>
          <w:rFonts w:ascii="Times New Roman" w:hAnsi="Times New Roman"/>
          <w:b/>
          <w:sz w:val="24"/>
          <w:szCs w:val="24"/>
        </w:rPr>
        <w:t>Tomar</w:t>
      </w:r>
      <w:proofErr w:type="spellEnd"/>
      <w:r w:rsidR="00742514" w:rsidRPr="00742514">
        <w:rPr>
          <w:rFonts w:ascii="Times New Roman" w:hAnsi="Times New Roman"/>
          <w:b/>
          <w:sz w:val="24"/>
          <w:szCs w:val="24"/>
        </w:rPr>
        <w:t xml:space="preserve">: Assistant Professor, </w:t>
      </w:r>
    </w:p>
    <w:p w14:paraId="0E0ED8D4" w14:textId="289EA3D3" w:rsidR="00742514" w:rsidRPr="00742514" w:rsidRDefault="00742514" w:rsidP="0074251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2514">
        <w:rPr>
          <w:rFonts w:ascii="Times New Roman" w:hAnsi="Times New Roman"/>
          <w:b/>
          <w:sz w:val="24"/>
          <w:szCs w:val="24"/>
        </w:rPr>
        <w:t>Department of Journalism</w:t>
      </w:r>
    </w:p>
    <w:p w14:paraId="623CA4C0" w14:textId="43F4E42D" w:rsidR="00665628" w:rsidRDefault="00742514" w:rsidP="00F7562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2514">
        <w:rPr>
          <w:rFonts w:ascii="Times New Roman" w:hAnsi="Times New Roman"/>
          <w:b/>
          <w:sz w:val="24"/>
          <w:szCs w:val="24"/>
        </w:rPr>
        <w:t xml:space="preserve">B. A (H) - Semester </w:t>
      </w:r>
      <w:r w:rsidR="004C60EB">
        <w:rPr>
          <w:rFonts w:ascii="Times New Roman" w:hAnsi="Times New Roman"/>
          <w:b/>
          <w:sz w:val="24"/>
          <w:szCs w:val="24"/>
        </w:rPr>
        <w:t>7</w:t>
      </w:r>
      <w:r w:rsidR="004C60EB" w:rsidRPr="004C60EB">
        <w:rPr>
          <w:rFonts w:ascii="Times New Roman" w:hAnsi="Times New Roman"/>
          <w:b/>
          <w:sz w:val="24"/>
          <w:szCs w:val="24"/>
          <w:vertAlign w:val="superscript"/>
        </w:rPr>
        <w:t>th</w:t>
      </w:r>
      <w:r w:rsidR="00F32498">
        <w:rPr>
          <w:rFonts w:ascii="Times New Roman" w:hAnsi="Times New Roman"/>
          <w:b/>
          <w:sz w:val="24"/>
          <w:szCs w:val="24"/>
        </w:rPr>
        <w:t xml:space="preserve"> </w:t>
      </w:r>
      <w:r w:rsidR="004C60EB">
        <w:rPr>
          <w:rFonts w:ascii="Times New Roman" w:hAnsi="Times New Roman"/>
          <w:b/>
          <w:sz w:val="24"/>
          <w:szCs w:val="24"/>
        </w:rPr>
        <w:t>DSE Paper</w:t>
      </w:r>
    </w:p>
    <w:p w14:paraId="4B893EC1" w14:textId="77777777" w:rsidR="00EE3E71" w:rsidRDefault="00EE3E71" w:rsidP="00665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13991" w:type="dxa"/>
        <w:tblLook w:val="04A0" w:firstRow="1" w:lastRow="0" w:firstColumn="1" w:lastColumn="0" w:noHBand="0" w:noVBand="1"/>
      </w:tblPr>
      <w:tblGrid>
        <w:gridCol w:w="909"/>
        <w:gridCol w:w="5549"/>
        <w:gridCol w:w="2490"/>
        <w:gridCol w:w="2394"/>
        <w:gridCol w:w="2649"/>
      </w:tblGrid>
      <w:tr w:rsidR="00604964" w:rsidRPr="00665628" w14:paraId="51433969" w14:textId="77777777" w:rsidTr="005E0806">
        <w:trPr>
          <w:trHeight w:val="438"/>
        </w:trPr>
        <w:tc>
          <w:tcPr>
            <w:tcW w:w="910" w:type="dxa"/>
          </w:tcPr>
          <w:p w14:paraId="6B394641" w14:textId="77777777" w:rsidR="00665628" w:rsidRPr="00AB4C49" w:rsidRDefault="00665628" w:rsidP="005E080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</w:p>
        </w:tc>
        <w:tc>
          <w:tcPr>
            <w:tcW w:w="5552" w:type="dxa"/>
          </w:tcPr>
          <w:p w14:paraId="431BB6CF" w14:textId="5A3C3C12" w:rsidR="00742514" w:rsidRDefault="00742514" w:rsidP="005E080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Paper- </w:t>
            </w:r>
            <w:r w:rsidR="004C60EB">
              <w:rPr>
                <w:rFonts w:ascii="Times New Roman" w:hAnsi="Times New Roman"/>
                <w:b/>
                <w:sz w:val="23"/>
                <w:szCs w:val="23"/>
              </w:rPr>
              <w:t>Media, Polity and Democracy</w:t>
            </w:r>
          </w:p>
          <w:p w14:paraId="129A010B" w14:textId="53D970CE" w:rsidR="00742514" w:rsidRDefault="00742514" w:rsidP="005E080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Paper code</w:t>
            </w:r>
            <w:r w:rsidR="004C60EB">
              <w:rPr>
                <w:rFonts w:ascii="Times New Roman" w:hAnsi="Times New Roman"/>
                <w:b/>
                <w:sz w:val="23"/>
                <w:szCs w:val="23"/>
              </w:rPr>
              <w:t>-</w:t>
            </w:r>
          </w:p>
          <w:p w14:paraId="0F492B25" w14:textId="145EC436" w:rsidR="00665628" w:rsidRPr="00AB4C49" w:rsidRDefault="00665628" w:rsidP="005E080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B4C49">
              <w:rPr>
                <w:rFonts w:ascii="Times New Roman" w:hAnsi="Times New Roman"/>
                <w:b/>
                <w:sz w:val="23"/>
                <w:szCs w:val="23"/>
              </w:rPr>
              <w:t>Course Contents</w:t>
            </w:r>
          </w:p>
        </w:tc>
        <w:tc>
          <w:tcPr>
            <w:tcW w:w="2485" w:type="dxa"/>
          </w:tcPr>
          <w:p w14:paraId="0508E3EA" w14:textId="77777777" w:rsidR="00665628" w:rsidRPr="00AB4C49" w:rsidRDefault="00665628" w:rsidP="005E080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B4C49">
              <w:rPr>
                <w:rFonts w:ascii="Times New Roman" w:hAnsi="Times New Roman"/>
                <w:b/>
                <w:sz w:val="23"/>
                <w:szCs w:val="23"/>
              </w:rPr>
              <w:t>Allocation of Lectures</w:t>
            </w:r>
          </w:p>
        </w:tc>
        <w:tc>
          <w:tcPr>
            <w:tcW w:w="2395" w:type="dxa"/>
          </w:tcPr>
          <w:p w14:paraId="411C47B2" w14:textId="77777777" w:rsidR="00665628" w:rsidRPr="00AB4C49" w:rsidRDefault="00665628" w:rsidP="005E080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B4C49">
              <w:rPr>
                <w:rFonts w:ascii="Times New Roman" w:hAnsi="Times New Roman"/>
                <w:b/>
                <w:sz w:val="23"/>
                <w:szCs w:val="23"/>
              </w:rPr>
              <w:t xml:space="preserve">Month wise Schedule </w:t>
            </w:r>
          </w:p>
        </w:tc>
        <w:tc>
          <w:tcPr>
            <w:tcW w:w="2649" w:type="dxa"/>
          </w:tcPr>
          <w:p w14:paraId="74F760A3" w14:textId="77777777" w:rsidR="00665628" w:rsidRPr="00AB4C49" w:rsidRDefault="00604964" w:rsidP="005E0806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</w:rPr>
            </w:pPr>
            <w:r w:rsidRPr="00AB4C49">
              <w:rPr>
                <w:rFonts w:ascii="Times New Roman" w:hAnsi="Times New Roman"/>
                <w:b/>
                <w:sz w:val="23"/>
                <w:szCs w:val="23"/>
              </w:rPr>
              <w:t>Tu</w:t>
            </w:r>
            <w:r w:rsidR="00665628" w:rsidRPr="00AB4C49">
              <w:rPr>
                <w:rFonts w:ascii="Times New Roman" w:hAnsi="Times New Roman"/>
                <w:b/>
                <w:sz w:val="23"/>
                <w:szCs w:val="23"/>
              </w:rPr>
              <w:t>torial/</w:t>
            </w:r>
            <w:proofErr w:type="gramStart"/>
            <w:r w:rsidR="00665628" w:rsidRPr="00AB4C49">
              <w:rPr>
                <w:rFonts w:ascii="Times New Roman" w:hAnsi="Times New Roman"/>
                <w:b/>
                <w:sz w:val="23"/>
                <w:szCs w:val="23"/>
              </w:rPr>
              <w:t>Assign./</w:t>
            </w:r>
            <w:proofErr w:type="spellStart"/>
            <w:proofErr w:type="gramEnd"/>
            <w:r w:rsidR="00665628" w:rsidRPr="00AB4C49">
              <w:rPr>
                <w:rFonts w:ascii="Times New Roman" w:hAnsi="Times New Roman"/>
                <w:b/>
                <w:sz w:val="23"/>
                <w:szCs w:val="23"/>
              </w:rPr>
              <w:t>Prest</w:t>
            </w:r>
            <w:proofErr w:type="spellEnd"/>
            <w:r w:rsidR="00665628" w:rsidRPr="00AB4C49">
              <w:rPr>
                <w:rFonts w:ascii="Times New Roman" w:hAnsi="Times New Roman"/>
                <w:b/>
                <w:sz w:val="23"/>
                <w:szCs w:val="23"/>
              </w:rPr>
              <w:t>.</w:t>
            </w:r>
          </w:p>
        </w:tc>
      </w:tr>
      <w:tr w:rsidR="00604964" w:rsidRPr="00D220A3" w14:paraId="236CB51B" w14:textId="77777777" w:rsidTr="005E0806">
        <w:trPr>
          <w:trHeight w:val="1020"/>
        </w:trPr>
        <w:tc>
          <w:tcPr>
            <w:tcW w:w="910" w:type="dxa"/>
          </w:tcPr>
          <w:p w14:paraId="1AFE5613" w14:textId="08FD08D6" w:rsidR="00665628" w:rsidRPr="004C60EB" w:rsidRDefault="00665628" w:rsidP="005E0806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4C60EB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Unit </w:t>
            </w:r>
            <w:r w:rsidR="004C60EB" w:rsidRPr="004C60EB">
              <w:rPr>
                <w:rFonts w:ascii="Times New Roman" w:hAnsi="Times New Roman"/>
                <w:b/>
                <w:bCs/>
                <w:sz w:val="23"/>
                <w:szCs w:val="23"/>
              </w:rPr>
              <w:t>2</w:t>
            </w:r>
          </w:p>
        </w:tc>
        <w:tc>
          <w:tcPr>
            <w:tcW w:w="5552" w:type="dxa"/>
          </w:tcPr>
          <w:p w14:paraId="6DBBAC2C" w14:textId="77777777" w:rsidR="00F9545B" w:rsidRDefault="004C60EB" w:rsidP="005E0806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4C60EB">
              <w:rPr>
                <w:rFonts w:ascii="Times New Roman" w:hAnsi="Times New Roman"/>
                <w:b/>
                <w:bCs/>
                <w:sz w:val="23"/>
                <w:szCs w:val="23"/>
              </w:rPr>
              <w:t>Role of Media in a Democracy</w:t>
            </w:r>
          </w:p>
          <w:p w14:paraId="7DC9D88E" w14:textId="77777777" w:rsidR="004C60EB" w:rsidRPr="00F32498" w:rsidRDefault="004C60EB" w:rsidP="005E08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32498">
              <w:rPr>
                <w:rFonts w:ascii="Times New Roman" w:hAnsi="Times New Roman"/>
                <w:sz w:val="23"/>
                <w:szCs w:val="23"/>
              </w:rPr>
              <w:t>Democracy and the Freedom of the Press</w:t>
            </w:r>
          </w:p>
          <w:p w14:paraId="20942ECD" w14:textId="77777777" w:rsidR="00F32498" w:rsidRPr="00F32498" w:rsidRDefault="00F32498" w:rsidP="005E08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32498">
              <w:rPr>
                <w:rFonts w:ascii="Times New Roman" w:hAnsi="Times New Roman"/>
                <w:sz w:val="23"/>
                <w:szCs w:val="23"/>
              </w:rPr>
              <w:t>Role of Media in Agenda Setting</w:t>
            </w:r>
          </w:p>
          <w:p w14:paraId="30FADBCA" w14:textId="77777777" w:rsidR="00F32498" w:rsidRPr="00F32498" w:rsidRDefault="00F32498" w:rsidP="005E08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32498">
              <w:rPr>
                <w:rFonts w:ascii="Times New Roman" w:hAnsi="Times New Roman"/>
                <w:sz w:val="23"/>
                <w:szCs w:val="23"/>
              </w:rPr>
              <w:t>Critical Review of the Media in India</w:t>
            </w:r>
          </w:p>
          <w:p w14:paraId="588031B7" w14:textId="6667B946" w:rsidR="00F32498" w:rsidRPr="004C60EB" w:rsidRDefault="00F32498" w:rsidP="005E080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F32498">
              <w:rPr>
                <w:rFonts w:ascii="Times New Roman" w:hAnsi="Times New Roman"/>
                <w:sz w:val="23"/>
                <w:szCs w:val="23"/>
              </w:rPr>
              <w:t>Role of Media in safeguarding democratic values</w:t>
            </w:r>
          </w:p>
        </w:tc>
        <w:tc>
          <w:tcPr>
            <w:tcW w:w="2485" w:type="dxa"/>
          </w:tcPr>
          <w:p w14:paraId="4C61339A" w14:textId="671E79B0" w:rsidR="00665628" w:rsidRDefault="00DF1086" w:rsidP="005E08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L-</w:t>
            </w:r>
            <w:r w:rsidR="004C60EB">
              <w:rPr>
                <w:rFonts w:ascii="Times New Roman" w:hAnsi="Times New Roman"/>
                <w:sz w:val="23"/>
                <w:szCs w:val="23"/>
              </w:rPr>
              <w:t>04</w:t>
            </w:r>
          </w:p>
          <w:p w14:paraId="490010B2" w14:textId="4DC0F915" w:rsidR="00DF1086" w:rsidRPr="00AB4C49" w:rsidRDefault="00DF1086" w:rsidP="005E08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P-</w:t>
            </w:r>
            <w:r w:rsidR="004C60EB">
              <w:rPr>
                <w:rFonts w:ascii="Times New Roman" w:hAnsi="Times New Roman"/>
                <w:sz w:val="23"/>
                <w:szCs w:val="23"/>
              </w:rPr>
              <w:t>08</w:t>
            </w:r>
          </w:p>
        </w:tc>
        <w:tc>
          <w:tcPr>
            <w:tcW w:w="2395" w:type="dxa"/>
          </w:tcPr>
          <w:p w14:paraId="228D66FD" w14:textId="3F5416FF" w:rsidR="00665628" w:rsidRPr="00AB4C49" w:rsidRDefault="00DF1086" w:rsidP="005E080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August-Sept.</w:t>
            </w:r>
          </w:p>
        </w:tc>
        <w:tc>
          <w:tcPr>
            <w:tcW w:w="2649" w:type="dxa"/>
          </w:tcPr>
          <w:p w14:paraId="45D1D451" w14:textId="51DFF7F3" w:rsidR="00655952" w:rsidRPr="00655952" w:rsidRDefault="00655952" w:rsidP="005E080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Assignment-</w:t>
            </w:r>
          </w:p>
          <w:p w14:paraId="25B4C816" w14:textId="762CD779" w:rsidR="00665628" w:rsidRPr="00AB4C49" w:rsidRDefault="00655952" w:rsidP="005E080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655952">
              <w:rPr>
                <w:rFonts w:ascii="Times New Roman" w:hAnsi="Times New Roman"/>
                <w:sz w:val="23"/>
                <w:szCs w:val="23"/>
              </w:rPr>
              <w:t>Conduct 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brief </w:t>
            </w:r>
            <w:r w:rsidRPr="00655952">
              <w:rPr>
                <w:rFonts w:ascii="Times New Roman" w:hAnsi="Times New Roman"/>
                <w:sz w:val="23"/>
                <w:szCs w:val="23"/>
              </w:rPr>
              <w:t>case study (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1000 </w:t>
            </w:r>
            <w:r w:rsidRPr="00655952">
              <w:rPr>
                <w:rFonts w:ascii="Times New Roman" w:hAnsi="Times New Roman"/>
                <w:sz w:val="23"/>
                <w:szCs w:val="23"/>
              </w:rPr>
              <w:t>words) that examines a real-world situation where media, polity, and democracy intersect.</w:t>
            </w:r>
          </w:p>
        </w:tc>
      </w:tr>
      <w:tr w:rsidR="004C60EB" w:rsidRPr="00D220A3" w14:paraId="766CE2DA" w14:textId="77777777" w:rsidTr="005E0806">
        <w:trPr>
          <w:trHeight w:val="2202"/>
        </w:trPr>
        <w:tc>
          <w:tcPr>
            <w:tcW w:w="910" w:type="dxa"/>
            <w:tcBorders>
              <w:bottom w:val="single" w:sz="4" w:space="0" w:color="auto"/>
              <w:right w:val="single" w:sz="4" w:space="0" w:color="auto"/>
            </w:tcBorders>
          </w:tcPr>
          <w:p w14:paraId="3DA631C0" w14:textId="292756DB" w:rsidR="004C60EB" w:rsidRPr="004C60EB" w:rsidRDefault="004C60EB" w:rsidP="005E0806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Unit-3</w:t>
            </w:r>
          </w:p>
        </w:tc>
        <w:tc>
          <w:tcPr>
            <w:tcW w:w="5552" w:type="dxa"/>
            <w:tcBorders>
              <w:left w:val="single" w:sz="4" w:space="0" w:color="auto"/>
              <w:right w:val="single" w:sz="4" w:space="0" w:color="auto"/>
            </w:tcBorders>
          </w:tcPr>
          <w:p w14:paraId="6EAE8023" w14:textId="77777777" w:rsidR="004C60EB" w:rsidRDefault="004C60EB" w:rsidP="005E0806">
            <w:pPr>
              <w:pStyle w:val="ListParagraph"/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Media and the Governance</w:t>
            </w:r>
          </w:p>
          <w:p w14:paraId="5576A962" w14:textId="2F799CF4" w:rsidR="00F32498" w:rsidRPr="00F32498" w:rsidRDefault="00F32498" w:rsidP="005E080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32498">
              <w:rPr>
                <w:rFonts w:ascii="Times New Roman" w:hAnsi="Times New Roman"/>
                <w:sz w:val="23"/>
                <w:szCs w:val="23"/>
              </w:rPr>
              <w:t>Media-Government relationship</w:t>
            </w:r>
          </w:p>
          <w:p w14:paraId="1D61C717" w14:textId="77777777" w:rsidR="00F32498" w:rsidRPr="00F32498" w:rsidRDefault="00F32498" w:rsidP="005E080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F32498">
              <w:rPr>
                <w:rFonts w:ascii="Times New Roman" w:hAnsi="Times New Roman"/>
                <w:sz w:val="23"/>
                <w:szCs w:val="23"/>
              </w:rPr>
              <w:t>Media-Judiciary Interactions</w:t>
            </w:r>
          </w:p>
          <w:p w14:paraId="2BCF5CEE" w14:textId="1E7FFF80" w:rsidR="00F32498" w:rsidRPr="004C60EB" w:rsidRDefault="00F32498" w:rsidP="005E080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F32498">
              <w:rPr>
                <w:rFonts w:ascii="Times New Roman" w:hAnsi="Times New Roman"/>
                <w:sz w:val="23"/>
                <w:szCs w:val="23"/>
              </w:rPr>
              <w:t>National Security Concerns</w:t>
            </w:r>
          </w:p>
        </w:tc>
        <w:tc>
          <w:tcPr>
            <w:tcW w:w="2485" w:type="dxa"/>
            <w:tcBorders>
              <w:left w:val="single" w:sz="4" w:space="0" w:color="auto"/>
            </w:tcBorders>
          </w:tcPr>
          <w:p w14:paraId="1CEB8712" w14:textId="77777777" w:rsidR="004C60EB" w:rsidRDefault="004C60EB" w:rsidP="005E08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L-04</w:t>
            </w:r>
          </w:p>
          <w:p w14:paraId="4D2CE98E" w14:textId="12A98001" w:rsidR="004C60EB" w:rsidRDefault="004C60EB" w:rsidP="005E08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P-08</w:t>
            </w:r>
          </w:p>
        </w:tc>
        <w:tc>
          <w:tcPr>
            <w:tcW w:w="2395" w:type="dxa"/>
          </w:tcPr>
          <w:p w14:paraId="4F08D749" w14:textId="7758A07B" w:rsidR="004C60EB" w:rsidRDefault="004C60EB" w:rsidP="005E080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Sept.- </w:t>
            </w:r>
            <w:r w:rsidR="005E0806">
              <w:rPr>
                <w:rFonts w:ascii="Times New Roman" w:hAnsi="Times New Roman"/>
                <w:sz w:val="23"/>
                <w:szCs w:val="23"/>
              </w:rPr>
              <w:t>Oct</w:t>
            </w:r>
            <w:r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2649" w:type="dxa"/>
          </w:tcPr>
          <w:p w14:paraId="6835A1EA" w14:textId="3CD965D7" w:rsidR="005E0806" w:rsidRPr="00655952" w:rsidRDefault="005E0806" w:rsidP="005E0806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Assignment (continued)-</w:t>
            </w:r>
          </w:p>
          <w:p w14:paraId="2137D82C" w14:textId="1054C7EB" w:rsidR="004C60EB" w:rsidRPr="00AB4C49" w:rsidRDefault="005E0806" w:rsidP="005E08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655952">
              <w:rPr>
                <w:rFonts w:ascii="Times New Roman" w:hAnsi="Times New Roman"/>
                <w:sz w:val="23"/>
                <w:szCs w:val="23"/>
              </w:rPr>
              <w:t>Conduct a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nother brief </w:t>
            </w:r>
            <w:r w:rsidRPr="00655952">
              <w:rPr>
                <w:rFonts w:ascii="Times New Roman" w:hAnsi="Times New Roman"/>
                <w:sz w:val="23"/>
                <w:szCs w:val="23"/>
              </w:rPr>
              <w:t>case study (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1000 </w:t>
            </w:r>
            <w:r w:rsidRPr="00655952">
              <w:rPr>
                <w:rFonts w:ascii="Times New Roman" w:hAnsi="Times New Roman"/>
                <w:sz w:val="23"/>
                <w:szCs w:val="23"/>
              </w:rPr>
              <w:t>words) that examines a real-world situation where media, polity, and democracy intersect.</w:t>
            </w:r>
          </w:p>
        </w:tc>
      </w:tr>
      <w:tr w:rsidR="005E0806" w14:paraId="08B4D013" w14:textId="31DDBEB3" w:rsidTr="005E0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906" w:type="dxa"/>
          </w:tcPr>
          <w:p w14:paraId="09E747A9" w14:textId="5D1A3AF8" w:rsidR="005E0806" w:rsidRPr="005E0806" w:rsidRDefault="005E0806" w:rsidP="005E08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0806">
              <w:rPr>
                <w:rFonts w:ascii="Times New Roman" w:hAnsi="Times New Roman"/>
                <w:b/>
                <w:bCs/>
                <w:sz w:val="24"/>
                <w:szCs w:val="24"/>
              </w:rPr>
              <w:t>Unit-4</w:t>
            </w:r>
          </w:p>
        </w:tc>
        <w:tc>
          <w:tcPr>
            <w:tcW w:w="5550" w:type="dxa"/>
          </w:tcPr>
          <w:p w14:paraId="61983C69" w14:textId="5763CC34" w:rsidR="005E0806" w:rsidRPr="005E0806" w:rsidRDefault="005E0806" w:rsidP="005E080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</w:t>
            </w:r>
            <w:r w:rsidRPr="005E0806">
              <w:rPr>
                <w:rFonts w:ascii="Times New Roman" w:hAnsi="Times New Roman"/>
                <w:b/>
                <w:bCs/>
                <w:sz w:val="24"/>
                <w:szCs w:val="24"/>
              </w:rPr>
              <w:t>Project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Work</w:t>
            </w:r>
          </w:p>
          <w:p w14:paraId="007904B5" w14:textId="58327022" w:rsidR="005E0806" w:rsidRDefault="005E0806" w:rsidP="005E0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14:paraId="1C380B72" w14:textId="77777777" w:rsidR="005E0806" w:rsidRDefault="005E0806" w:rsidP="005E0806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L-04</w:t>
            </w:r>
          </w:p>
          <w:p w14:paraId="45B4FB96" w14:textId="31AC95A0" w:rsidR="005E0806" w:rsidRDefault="005E0806" w:rsidP="005E0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                P-08</w:t>
            </w:r>
          </w:p>
        </w:tc>
        <w:tc>
          <w:tcPr>
            <w:tcW w:w="2395" w:type="dxa"/>
          </w:tcPr>
          <w:p w14:paraId="27423171" w14:textId="553717A9" w:rsidR="005E0806" w:rsidRDefault="005E0806" w:rsidP="005E0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Oct.- Nov.</w:t>
            </w:r>
          </w:p>
        </w:tc>
        <w:tc>
          <w:tcPr>
            <w:tcW w:w="2649" w:type="dxa"/>
          </w:tcPr>
          <w:p w14:paraId="22E9B378" w14:textId="06E7AC65" w:rsidR="005E0806" w:rsidRDefault="005E0806" w:rsidP="005E08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 students will be c</w:t>
            </w:r>
            <w:r w:rsidRPr="005E0806">
              <w:rPr>
                <w:rFonts w:ascii="Times New Roman" w:hAnsi="Times New Roman"/>
                <w:sz w:val="24"/>
                <w:szCs w:val="24"/>
              </w:rPr>
              <w:t>onduct</w:t>
            </w:r>
            <w:r>
              <w:rPr>
                <w:rFonts w:ascii="Times New Roman" w:hAnsi="Times New Roman"/>
                <w:sz w:val="24"/>
                <w:szCs w:val="24"/>
              </w:rPr>
              <w:t>ing</w:t>
            </w:r>
            <w:r w:rsidRPr="005E0806">
              <w:rPr>
                <w:rFonts w:ascii="Times New Roman" w:hAnsi="Times New Roman"/>
                <w:sz w:val="24"/>
                <w:szCs w:val="24"/>
              </w:rPr>
              <w:t xml:space="preserve"> an in-depth case study (2500–3000 words) that examines a real-world situation where media, polity, and democracy intersect. </w:t>
            </w:r>
          </w:p>
        </w:tc>
      </w:tr>
    </w:tbl>
    <w:p w14:paraId="2B49F1A8" w14:textId="77777777" w:rsidR="00665628" w:rsidRPr="00665628" w:rsidRDefault="00665628" w:rsidP="006656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65628" w:rsidRPr="00665628" w:rsidSect="00EE3E71">
      <w:pgSz w:w="16834" w:h="11909" w:orient="landscape" w:code="9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765F27"/>
    <w:multiLevelType w:val="hybridMultilevel"/>
    <w:tmpl w:val="629EB0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B17E84"/>
    <w:multiLevelType w:val="hybridMultilevel"/>
    <w:tmpl w:val="DB9A6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C86037"/>
    <w:multiLevelType w:val="hybridMultilevel"/>
    <w:tmpl w:val="EB18BE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834F3F"/>
    <w:multiLevelType w:val="hybridMultilevel"/>
    <w:tmpl w:val="28E2C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4A309B"/>
    <w:multiLevelType w:val="hybridMultilevel"/>
    <w:tmpl w:val="CF1E4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F5385"/>
    <w:multiLevelType w:val="hybridMultilevel"/>
    <w:tmpl w:val="D9C4C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28"/>
    <w:rsid w:val="000241AB"/>
    <w:rsid w:val="000558D5"/>
    <w:rsid w:val="00184F33"/>
    <w:rsid w:val="00194805"/>
    <w:rsid w:val="00197902"/>
    <w:rsid w:val="001D2C96"/>
    <w:rsid w:val="001F1543"/>
    <w:rsid w:val="001F3687"/>
    <w:rsid w:val="00250B24"/>
    <w:rsid w:val="00346CA2"/>
    <w:rsid w:val="0042328D"/>
    <w:rsid w:val="004C60EB"/>
    <w:rsid w:val="005A51C9"/>
    <w:rsid w:val="005E0806"/>
    <w:rsid w:val="00604964"/>
    <w:rsid w:val="00606003"/>
    <w:rsid w:val="00655952"/>
    <w:rsid w:val="00665628"/>
    <w:rsid w:val="006C57E7"/>
    <w:rsid w:val="0074103F"/>
    <w:rsid w:val="00742514"/>
    <w:rsid w:val="008F3C71"/>
    <w:rsid w:val="00900523"/>
    <w:rsid w:val="0090263F"/>
    <w:rsid w:val="009E2169"/>
    <w:rsid w:val="009F05B4"/>
    <w:rsid w:val="00A534AF"/>
    <w:rsid w:val="00A70288"/>
    <w:rsid w:val="00AB4C49"/>
    <w:rsid w:val="00AD660A"/>
    <w:rsid w:val="00B2235E"/>
    <w:rsid w:val="00B6054E"/>
    <w:rsid w:val="00B70573"/>
    <w:rsid w:val="00BE3013"/>
    <w:rsid w:val="00C946EA"/>
    <w:rsid w:val="00D220A3"/>
    <w:rsid w:val="00DF1086"/>
    <w:rsid w:val="00EE3E71"/>
    <w:rsid w:val="00F32498"/>
    <w:rsid w:val="00F630AA"/>
    <w:rsid w:val="00F7562D"/>
    <w:rsid w:val="00F9545B"/>
    <w:rsid w:val="00FE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F0BAB"/>
  <w15:chartTrackingRefBased/>
  <w15:docId w15:val="{9B17485F-2D09-1142-BED4-1B6C630F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90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6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84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jain</dc:creator>
  <cp:keywords/>
  <cp:lastModifiedBy>Microsoft Office User</cp:lastModifiedBy>
  <cp:revision>2</cp:revision>
  <dcterms:created xsi:type="dcterms:W3CDTF">2025-09-22T17:28:00Z</dcterms:created>
  <dcterms:modified xsi:type="dcterms:W3CDTF">2025-09-22T17:28:00Z</dcterms:modified>
</cp:coreProperties>
</file>