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893" w:rsidRPr="00FD1EC6" w:rsidRDefault="00B47893" w:rsidP="00B478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CURRICULUM PLAN 2026-2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</w:t>
      </w:r>
    </w:p>
    <w:p w:rsidR="00B47893" w:rsidRDefault="00B47893" w:rsidP="00B478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Dr.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Seema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Mathur</w:t>
      </w:r>
      <w:proofErr w:type="spellEnd"/>
    </w:p>
    <w:p w:rsidR="00B47893" w:rsidRDefault="00B47893" w:rsidP="00B4789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Department of Political Science</w:t>
      </w:r>
    </w:p>
    <w:p w:rsidR="00B47893" w:rsidRDefault="00B47893" w:rsidP="00B4789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B47893" w:rsidRDefault="00B47893" w:rsidP="00B47893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B.A.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Hons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 Political Science, Sem-1, Section C</w:t>
      </w:r>
    </w:p>
    <w:tbl>
      <w:tblPr>
        <w:tblW w:w="956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23"/>
        <w:gridCol w:w="1255"/>
        <w:gridCol w:w="1085"/>
        <w:gridCol w:w="3800"/>
      </w:tblGrid>
      <w:tr w:rsidR="00B47893" w:rsidRPr="00B974C3" w:rsidTr="0035615C"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7893" w:rsidRPr="00B974C3" w:rsidRDefault="00B47893" w:rsidP="003561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>Name of Paper &amp; Code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>Allocation of Lectures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Month wise schedule followed by the Department 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sz w:val="24"/>
                <w:szCs w:val="24"/>
              </w:rPr>
              <w:t>Main Features</w:t>
            </w:r>
          </w:p>
        </w:tc>
      </w:tr>
      <w:tr w:rsidR="00B47893" w:rsidRPr="00B974C3" w:rsidTr="0035615C">
        <w:tc>
          <w:tcPr>
            <w:tcW w:w="95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B47893" w:rsidRPr="00B974C3" w:rsidRDefault="00B47893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Paper- DSC-2 Ideas and Institutions in Indian Political Thought (Semester-I, Section-C)</w:t>
            </w:r>
          </w:p>
        </w:tc>
      </w:tr>
      <w:tr w:rsidR="00B47893" w:rsidRPr="00B974C3" w:rsidTr="0035615C">
        <w:trPr>
          <w:trHeight w:val="1096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UNIT – I 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Statecraft in Ancient India</w:t>
            </w: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August 2026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3 Weeks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Test 1</w:t>
            </w:r>
          </w:p>
        </w:tc>
      </w:tr>
      <w:tr w:rsidR="00B47893" w:rsidRPr="00B974C3" w:rsidTr="0035615C">
        <w:trPr>
          <w:trHeight w:val="22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UNIT – II 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Dharma, </w:t>
            </w: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Dhamma</w:t>
            </w:r>
            <w:proofErr w:type="spellEnd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Danda</w:t>
            </w:r>
            <w:proofErr w:type="spellEnd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August to September 2026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3 Weeks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Assignment 1</w:t>
            </w:r>
          </w:p>
        </w:tc>
      </w:tr>
      <w:tr w:rsidR="00B47893" w:rsidRPr="00B974C3" w:rsidTr="0035615C">
        <w:trPr>
          <w:trHeight w:val="981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UNIT – III 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Nyaya</w:t>
            </w:r>
            <w:proofErr w:type="spellEnd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Niti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September 2026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2 Weeks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Group Presentation</w:t>
            </w:r>
          </w:p>
        </w:tc>
      </w:tr>
      <w:tr w:rsidR="00B47893" w:rsidRPr="00B974C3" w:rsidTr="0035615C">
        <w:trPr>
          <w:trHeight w:val="22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UNIT – IV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Sabha</w:t>
            </w:r>
            <w:proofErr w:type="spellEnd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Samiti</w:t>
            </w:r>
            <w:proofErr w:type="spellEnd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7893" w:rsidRPr="00B974C3" w:rsidRDefault="00B47893" w:rsidP="003561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October 2026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2  Weeks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Test 2</w:t>
            </w:r>
          </w:p>
        </w:tc>
      </w:tr>
      <w:tr w:rsidR="00B47893" w:rsidRPr="00B974C3" w:rsidTr="0035615C">
        <w:trPr>
          <w:trHeight w:val="22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UNIT – V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Rajya</w:t>
            </w:r>
            <w:proofErr w:type="spellEnd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Rashtra</w:t>
            </w:r>
            <w:proofErr w:type="spellEnd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October 2026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2 Weeks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Assignment 2</w:t>
            </w:r>
          </w:p>
        </w:tc>
      </w:tr>
      <w:tr w:rsidR="00B47893" w:rsidRPr="00B974C3" w:rsidTr="0035615C">
        <w:trPr>
          <w:trHeight w:val="229"/>
        </w:trPr>
        <w:tc>
          <w:tcPr>
            <w:tcW w:w="3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UNIT – VI </w:t>
            </w:r>
          </w:p>
          <w:p w:rsidR="00B47893" w:rsidRPr="00B974C3" w:rsidRDefault="00B47893" w:rsidP="0035615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 xml:space="preserve"> Varna, </w:t>
            </w:r>
            <w:proofErr w:type="spellStart"/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Jat</w:t>
            </w:r>
            <w:proofErr w:type="spellEnd"/>
          </w:p>
        </w:tc>
        <w:tc>
          <w:tcPr>
            <w:tcW w:w="1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November 2026</w:t>
            </w:r>
          </w:p>
        </w:tc>
        <w:tc>
          <w:tcPr>
            <w:tcW w:w="1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74C3">
              <w:rPr>
                <w:rFonts w:ascii="Times New Roman" w:hAnsi="Times New Roman" w:cs="Times New Roman"/>
                <w:sz w:val="24"/>
                <w:szCs w:val="24"/>
              </w:rPr>
              <w:t>3 Weeks</w:t>
            </w:r>
          </w:p>
        </w:tc>
        <w:tc>
          <w:tcPr>
            <w:tcW w:w="3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47893" w:rsidRPr="00B974C3" w:rsidRDefault="00B47893" w:rsidP="003561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974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Revision</w:t>
            </w:r>
          </w:p>
        </w:tc>
      </w:tr>
    </w:tbl>
    <w:p w:rsidR="0073425D" w:rsidRDefault="0073425D">
      <w:bookmarkStart w:id="0" w:name="_GoBack"/>
      <w:bookmarkEnd w:id="0"/>
    </w:p>
    <w:sectPr w:rsidR="007342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0DF"/>
    <w:rsid w:val="0073425D"/>
    <w:rsid w:val="00B47893"/>
    <w:rsid w:val="00CC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D9886C-63F5-4243-B055-7FA11B2C2D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B47893"/>
    <w:pPr>
      <w:spacing w:after="200" w:line="276" w:lineRule="auto"/>
    </w:pPr>
    <w:rPr>
      <w:rFonts w:ascii="Calibri" w:eastAsia="Calibri" w:hAnsi="Calibri" w:cs="Calibri"/>
      <w:lang w:val="e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2026-09-08T02:24:00Z</dcterms:created>
  <dcterms:modified xsi:type="dcterms:W3CDTF">2026-09-08T02:24:00Z</dcterms:modified>
</cp:coreProperties>
</file>