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F579" w14:textId="43AFF466" w:rsidR="00281312" w:rsidRDefault="005B4780">
      <w:pPr>
        <w:spacing w:before="240"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Curriculum Plan: </w:t>
      </w:r>
      <w:r w:rsidR="00A2156F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B. Sc. (H)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Maths II</w:t>
      </w:r>
      <w:r w:rsidR="00A2156F">
        <w:rPr>
          <w:rFonts w:ascii="Bookman Old Style" w:eastAsia="Bookman Old Style" w:hAnsi="Bookman Old Style" w:cs="Bookman Old Style"/>
          <w:b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Year (Semester </w:t>
      </w:r>
      <w:r w:rsidR="00A2156F">
        <w:rPr>
          <w:rFonts w:ascii="Bookman Old Style" w:eastAsia="Bookman Old Style" w:hAnsi="Bookman Old Style" w:cs="Bookman Old Style"/>
          <w:b/>
          <w:sz w:val="24"/>
          <w:szCs w:val="24"/>
        </w:rPr>
        <w:t>V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) Differential </w:t>
      </w:r>
      <w:r w:rsidR="00A2156F">
        <w:rPr>
          <w:rFonts w:ascii="Bookman Old Style" w:eastAsia="Bookman Old Style" w:hAnsi="Bookman Old Style" w:cs="Bookman Old Style"/>
          <w:b/>
          <w:sz w:val="24"/>
          <w:szCs w:val="24"/>
        </w:rPr>
        <w:t>Linear Programming and Applications</w:t>
      </w:r>
      <w:r w:rsidR="00281312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. </w:t>
      </w:r>
      <w:r w:rsidR="00281312" w:rsidRPr="00281312">
        <w:rPr>
          <w:rFonts w:ascii="Bookman Old Style" w:hAnsi="Bookman Old Style"/>
          <w:b/>
          <w:bCs/>
          <w:sz w:val="24"/>
          <w:szCs w:val="24"/>
        </w:rPr>
        <w:t>ODD SEM</w:t>
      </w:r>
      <w:r w:rsidR="00A23620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(202</w:t>
      </w:r>
      <w:r w:rsidR="00441F5A">
        <w:rPr>
          <w:rFonts w:ascii="Bookman Old Style" w:eastAsia="Bookman Old Style" w:hAnsi="Bookman Old Style" w:cs="Bookman Old Style"/>
          <w:b/>
          <w:sz w:val="24"/>
          <w:szCs w:val="24"/>
        </w:rPr>
        <w:t>5</w:t>
      </w:r>
      <w:r w:rsidR="00A23620">
        <w:rPr>
          <w:rFonts w:ascii="Bookman Old Style" w:eastAsia="Bookman Old Style" w:hAnsi="Bookman Old Style" w:cs="Bookman Old Style"/>
          <w:b/>
          <w:sz w:val="24"/>
          <w:szCs w:val="24"/>
        </w:rPr>
        <w:t>-2</w:t>
      </w:r>
      <w:r w:rsidR="00441F5A">
        <w:rPr>
          <w:rFonts w:ascii="Bookman Old Style" w:eastAsia="Bookman Old Style" w:hAnsi="Bookman Old Style" w:cs="Bookman Old Style"/>
          <w:b/>
          <w:sz w:val="24"/>
          <w:szCs w:val="24"/>
        </w:rPr>
        <w:t>6</w:t>
      </w:r>
      <w:r w:rsidR="00A34714">
        <w:rPr>
          <w:rFonts w:ascii="Bookman Old Style" w:eastAsia="Bookman Old Style" w:hAnsi="Bookman Old Style" w:cs="Bookman Old Style"/>
          <w:b/>
          <w:sz w:val="24"/>
          <w:szCs w:val="24"/>
        </w:rPr>
        <w:t>)</w:t>
      </w: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378"/>
        <w:gridCol w:w="3240"/>
        <w:gridCol w:w="2364"/>
        <w:gridCol w:w="1702"/>
        <w:gridCol w:w="2608"/>
        <w:gridCol w:w="3751"/>
        <w:gridCol w:w="197"/>
        <w:gridCol w:w="14"/>
      </w:tblGrid>
      <w:tr w:rsidR="0072085E" w14:paraId="62E37070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7DD817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1DD7DB20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Teacher Profile:</w:t>
            </w:r>
          </w:p>
          <w:p w14:paraId="7CFE1C42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Sanjay Kumar</w:t>
            </w:r>
          </w:p>
          <w:p w14:paraId="3B8F14AD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Department of Mathematics</w:t>
            </w:r>
          </w:p>
          <w:p w14:paraId="23B20B87" w14:textId="77777777" w:rsidR="0035603F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Kalindi College, University of Delhi, </w:t>
            </w:r>
          </w:p>
          <w:p w14:paraId="7B18FEB2" w14:textId="2D39F67E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Delhi- 110008</w:t>
            </w:r>
          </w:p>
          <w:p w14:paraId="08EFE84E" w14:textId="77777777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Mobile: +91-8800982887</w:t>
            </w:r>
          </w:p>
          <w:p w14:paraId="76AFB2B4" w14:textId="5FCD4EFB" w:rsidR="0072085E" w:rsidRDefault="005B478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70C0"/>
                <w:sz w:val="20"/>
                <w:szCs w:val="20"/>
                <w:u w:val="single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E- mail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: </w:t>
            </w:r>
            <w:r w:rsidR="003F3D79">
              <w:rPr>
                <w:rFonts w:ascii="Bookman Old Style" w:eastAsia="Bookman Old Style" w:hAnsi="Bookman Old Style" w:cs="Bookman Old Style"/>
                <w:color w:val="0070C0"/>
                <w:sz w:val="20"/>
                <w:szCs w:val="20"/>
                <w:u w:val="single"/>
              </w:rPr>
              <w:t>sanjaykumar@kalindi.du.ac.in</w:t>
            </w:r>
          </w:p>
        </w:tc>
        <w:tc>
          <w:tcPr>
            <w:tcW w:w="23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679056" w14:textId="77777777" w:rsidR="0072085E" w:rsidRDefault="005B4780">
            <w:pPr>
              <w:spacing w:after="0" w:line="240" w:lineRule="auto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9E75A9A" wp14:editId="06F77ACB">
                  <wp:extent cx="1379855" cy="15132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51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191148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Marks Distribution       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B8A90E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Theory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3A7D3D" w14:textId="3ECE400A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                   </w:t>
            </w:r>
            <w:r w:rsidR="007B4B9D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90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                              </w:t>
            </w:r>
          </w:p>
        </w:tc>
      </w:tr>
      <w:tr w:rsidR="0072085E" w14:paraId="0B7E5E70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A5D6C60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138A18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A5B825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966656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Internal Assessment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E0FE09" w14:textId="2BF5DD44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Assignments  1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72085E" w14:paraId="20446525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F9A6E3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9840EC8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37F0F6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F23F331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35993C" w14:textId="476F6158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Class- Test     1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72085E" w14:paraId="2EA654EC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AE907D1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DDD2C9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0EC5E95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F553BF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C9A8327" w14:textId="67FD4EA2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Attendance     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Marks</w:t>
            </w:r>
          </w:p>
        </w:tc>
      </w:tr>
      <w:tr w:rsidR="0035603F" w14:paraId="6DEA158F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01F27F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DC0BAAB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5C6055F" w14:textId="77777777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C8B96C" w14:textId="3910EA32" w:rsidR="0035603F" w:rsidRDefault="003F3D7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Tut Assessment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7E28A4" w14:textId="212EA86C" w:rsidR="0035603F" w:rsidRDefault="003F3D79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4</w:t>
            </w:r>
            <w:r w:rsidR="0035603F">
              <w:rPr>
                <w:rFonts w:ascii="Bookman Old Style" w:eastAsia="Bookman Old Style" w:hAnsi="Bookman Old Style" w:cs="Bookman Old Style"/>
                <w:sz w:val="20"/>
                <w:szCs w:val="20"/>
              </w:rPr>
              <w:t>0 Marks</w:t>
            </w:r>
          </w:p>
        </w:tc>
      </w:tr>
      <w:tr w:rsidR="0035603F" w14:paraId="5819DCA4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543BBB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C847536" w14:textId="77777777" w:rsidR="0035603F" w:rsidRDefault="0035603F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0917142" w14:textId="77777777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6B2C63F" w14:textId="289639EC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Total Marks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6C2D7D" w14:textId="1AC16168" w:rsidR="0035603F" w:rsidRDefault="0035603F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3F3D7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</w:t>
            </w:r>
          </w:p>
        </w:tc>
      </w:tr>
      <w:tr w:rsidR="0072085E" w14:paraId="4D54E1BE" w14:textId="77777777" w:rsidTr="00197D36">
        <w:trPr>
          <w:gridAfter w:val="1"/>
          <w:wAfter w:w="14" w:type="dxa"/>
          <w:cantSplit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E14AED6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A841E0F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8208E0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Classes Assigned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C9B7B01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Lectures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3CA9221" w14:textId="739B105B" w:rsidR="0072085E" w:rsidRDefault="001A083E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A2362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5B478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per week</w:t>
            </w:r>
          </w:p>
        </w:tc>
      </w:tr>
      <w:tr w:rsidR="0072085E" w14:paraId="762B82C3" w14:textId="77777777" w:rsidTr="00197D36">
        <w:trPr>
          <w:gridAfter w:val="1"/>
          <w:wAfter w:w="14" w:type="dxa"/>
          <w:cantSplit/>
          <w:trHeight w:val="728"/>
        </w:trPr>
        <w:tc>
          <w:tcPr>
            <w:tcW w:w="461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650320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3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A35B8F1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A04D8FB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704F073" w14:textId="5FC19050" w:rsidR="008302EB" w:rsidRDefault="008302EB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Pra</w:t>
            </w:r>
            <w:r w:rsidR="008E6340"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</w:t>
            </w: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tical</w:t>
            </w:r>
            <w:r w:rsidR="005B4780"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 xml:space="preserve"> Group</w:t>
            </w: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s</w:t>
            </w:r>
          </w:p>
          <w:p w14:paraId="63892864" w14:textId="4D85998F" w:rsidR="00FE04DD" w:rsidRDefault="008302EB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(per week per Student)</w:t>
            </w:r>
          </w:p>
          <w:p w14:paraId="4936D89B" w14:textId="5F2E842D" w:rsidR="00FE04DD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39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8209CC8" w14:textId="07C28C1B" w:rsidR="0072085E" w:rsidRDefault="0072085E" w:rsidP="00A23620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2085E" w14:paraId="7934EB2C" w14:textId="77777777" w:rsidTr="00197D36">
        <w:trPr>
          <w:gridAfter w:val="1"/>
          <w:wAfter w:w="14" w:type="dxa"/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44786F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 xml:space="preserve">Reference 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3CD356F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[1]</w:t>
            </w:r>
          </w:p>
        </w:tc>
        <w:tc>
          <w:tcPr>
            <w:tcW w:w="106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287A796" w14:textId="5A3C49DE" w:rsidR="0072085E" w:rsidRPr="00707EE9" w:rsidRDefault="00707EE9" w:rsidP="00707EE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GB"/>
              </w:rPr>
            </w:pPr>
            <w:r w:rsidRPr="00707EE9">
              <w:rPr>
                <w:rFonts w:ascii="Bookman Old Style" w:hAnsi="Bookman Old Style"/>
                <w:sz w:val="18"/>
                <w:szCs w:val="18"/>
                <w:lang w:val="en-GB"/>
              </w:rPr>
              <w:t>Bazaraa, Mokhtar S., Jarvis, John J., &amp; Sherali, Hanif D. (2010). Linear Programming and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707EE9">
              <w:rPr>
                <w:rFonts w:ascii="Bookman Old Style" w:hAnsi="Bookman Old Style"/>
                <w:sz w:val="18"/>
                <w:szCs w:val="18"/>
                <w:lang w:val="en-GB"/>
              </w:rPr>
              <w:t>Network Flows (4th ed.). John Wiley and Sons. Indian Reprint.</w:t>
            </w:r>
          </w:p>
        </w:tc>
      </w:tr>
      <w:tr w:rsidR="0072085E" w14:paraId="6BBAF197" w14:textId="77777777" w:rsidTr="00197D36">
        <w:trPr>
          <w:gridAfter w:val="1"/>
          <w:wAfter w:w="14" w:type="dxa"/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2EF456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A608319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[2]</w:t>
            </w:r>
          </w:p>
        </w:tc>
        <w:tc>
          <w:tcPr>
            <w:tcW w:w="106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9239AA" w14:textId="5A3B7423" w:rsidR="0072085E" w:rsidRPr="00707EE9" w:rsidRDefault="00707EE9" w:rsidP="00707EE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GB"/>
              </w:rPr>
            </w:pPr>
            <w:r w:rsidRPr="00707EE9">
              <w:rPr>
                <w:rFonts w:ascii="Bookman Old Style" w:hAnsi="Bookman Old Style"/>
                <w:sz w:val="18"/>
                <w:szCs w:val="18"/>
                <w:lang w:val="en-GB"/>
              </w:rPr>
              <w:t>Hillier, Frederick S. &amp; Lieberman, Gerald J. (2021). Introduction to Operations Research</w:t>
            </w:r>
            <w:r>
              <w:rPr>
                <w:rFonts w:ascii="Bookman Old Style" w:hAnsi="Bookman Old Style"/>
                <w:sz w:val="18"/>
                <w:szCs w:val="18"/>
                <w:lang w:val="en-GB"/>
              </w:rPr>
              <w:t xml:space="preserve"> </w:t>
            </w:r>
            <w:r w:rsidRPr="00707EE9">
              <w:rPr>
                <w:rFonts w:ascii="Bookman Old Style" w:hAnsi="Bookman Old Style"/>
                <w:sz w:val="18"/>
                <w:szCs w:val="18"/>
                <w:lang w:val="en-GB"/>
              </w:rPr>
              <w:t>(11th ed.). McGraw-Hill Education (India) Pvt. Ltd.</w:t>
            </w:r>
          </w:p>
        </w:tc>
      </w:tr>
      <w:tr w:rsidR="00707EE9" w14:paraId="7FDD0269" w14:textId="77777777" w:rsidTr="00197D36">
        <w:trPr>
          <w:gridAfter w:val="1"/>
          <w:wAfter w:w="14" w:type="dxa"/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893266" w14:textId="77777777" w:rsidR="00707EE9" w:rsidRDefault="00707EE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85F33B8" w14:textId="1F035689" w:rsidR="00707EE9" w:rsidRDefault="00707EE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[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3</w:t>
            </w:r>
            <w:r>
              <w:rPr>
                <w:rFonts w:ascii="Bookman Old Style" w:eastAsia="Bookman Old Style" w:hAnsi="Bookman Old Style" w:cs="Bookman Old Style"/>
                <w:b/>
                <w:sz w:val="16"/>
                <w:szCs w:val="16"/>
              </w:rPr>
              <w:t>]</w:t>
            </w:r>
          </w:p>
        </w:tc>
        <w:tc>
          <w:tcPr>
            <w:tcW w:w="106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74FEA51" w14:textId="3407638C" w:rsidR="00707EE9" w:rsidRPr="00247445" w:rsidRDefault="00707EE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07EE9">
              <w:rPr>
                <w:rFonts w:ascii="Bookman Old Style" w:hAnsi="Bookman Old Style"/>
                <w:sz w:val="18"/>
                <w:szCs w:val="18"/>
                <w:lang w:val="en-GB"/>
              </w:rPr>
              <w:t>Taha, Hamdy A. (2017). Operations Research: An Introduction (10th ed.). Pearson.</w:t>
            </w:r>
          </w:p>
        </w:tc>
      </w:tr>
      <w:tr w:rsidR="0072085E" w14:paraId="1346D55F" w14:textId="77777777" w:rsidTr="00296956">
        <w:trPr>
          <w:cantSplit/>
          <w:trHeight w:val="287"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707661" w14:textId="77777777" w:rsidR="0072085E" w:rsidRDefault="008D6ED9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Section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E7A57D1" w14:textId="77777777" w:rsidR="0072085E" w:rsidRDefault="005B4780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Week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644F39A" w14:textId="77777777" w:rsidR="00197D36" w:rsidRDefault="00197D36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</w:rPr>
            </w:pPr>
          </w:p>
          <w:p w14:paraId="1687D6CD" w14:textId="2EDEE1B0" w:rsidR="00C45DC5" w:rsidRPr="00197D36" w:rsidRDefault="00C45DC5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484332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</w:tr>
      <w:tr w:rsidR="0072085E" w14:paraId="25568155" w14:textId="77777777" w:rsidTr="00197D36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7448E6" w14:textId="77777777" w:rsidR="008D6ED9" w:rsidRPr="00FE04DD" w:rsidRDefault="008D6ED9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4B1D598D" w14:textId="77777777" w:rsidR="00FE04DD" w:rsidRPr="00FE04DD" w:rsidRDefault="008D6ED9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1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0014054" w14:textId="5DF7CC3D" w:rsidR="00FF7056" w:rsidRPr="000813B9" w:rsidRDefault="00FF7056" w:rsidP="00FB34E4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st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B0DA2A5" w14:textId="1ED34BFC" w:rsidR="0072085E" w:rsidRPr="00247445" w:rsidRDefault="00707EE9" w:rsidP="00FB34E4">
            <w:pPr>
              <w:spacing w:after="0" w:line="240" w:lineRule="auto"/>
              <w:jc w:val="both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r w:rsidRPr="00707EE9">
              <w:rPr>
                <w:rFonts w:ascii="Bookman Old Style" w:eastAsia="Bookman Old Style" w:hAnsi="Bookman Old Style" w:cs="Times New Roman"/>
                <w:sz w:val="18"/>
                <w:szCs w:val="18"/>
                <w:lang w:val="en-GB"/>
              </w:rPr>
              <w:t>Transportation Problem: Definition and formulation</w:t>
            </w:r>
            <w:r w:rsidR="00532396">
              <w:rPr>
                <w:rFonts w:ascii="Bookman Old Style" w:eastAsia="Bookman Old Style" w:hAnsi="Bookman Old Style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255C66" w14:textId="77777777" w:rsidR="0072085E" w:rsidRDefault="0072085E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</w:tr>
      <w:tr w:rsidR="0072085E" w14:paraId="171F2D17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2AC7046" w14:textId="77777777" w:rsidR="0072085E" w:rsidRPr="00FE04DD" w:rsidRDefault="0072085E" w:rsidP="00FE04DD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117578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2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nd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5E4B395F" w14:textId="06632B89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E4EBE0" w14:textId="2B16CA8E" w:rsidR="0072085E" w:rsidRPr="00197D36" w:rsidRDefault="00707EE9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707EE9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Northwest-corner</w:t>
            </w:r>
            <w:r w:rsidR="00CB43F5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="00CB43F5" w:rsidRPr="00CB43F5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methods of finding initial basic feasible solutions</w:t>
            </w:r>
            <w:r w:rsidR="0053239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39953E" w14:textId="77777777" w:rsidR="0072085E" w:rsidRDefault="0072085E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rPr>
                <w:sz w:val="16"/>
                <w:szCs w:val="16"/>
              </w:rPr>
            </w:pPr>
          </w:p>
        </w:tc>
      </w:tr>
      <w:tr w:rsidR="0072085E" w14:paraId="65FE056A" w14:textId="77777777" w:rsidTr="00197D36">
        <w:trPr>
          <w:cantSplit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2117C5C" w14:textId="77777777" w:rsidR="008D6ED9" w:rsidRPr="00FE04DD" w:rsidRDefault="008D6ED9" w:rsidP="00FE04DD">
            <w:pPr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13DCA752" w14:textId="77777777" w:rsidR="00FE04DD" w:rsidRPr="00FE04DD" w:rsidRDefault="00FE04DD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2</w:t>
            </w:r>
          </w:p>
          <w:p w14:paraId="130BBCB9" w14:textId="77777777" w:rsidR="0072085E" w:rsidRPr="00FE04DD" w:rsidRDefault="0072085E" w:rsidP="00FE04DD">
            <w:pPr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53C712" w14:textId="2589E569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3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rd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A3E2DC2" w14:textId="15F5CD44" w:rsidR="00197D36" w:rsidRDefault="00707EE9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707EE9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Least- cost</w:t>
            </w:r>
            <w:r w:rsidR="00CB43F5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="00CB43F5" w:rsidRPr="00CB43F5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methods of finding initial basic feasible solutions</w:t>
            </w:r>
          </w:p>
          <w:p w14:paraId="354A2C49" w14:textId="6E9EDAEA" w:rsidR="00C45DC5" w:rsidRPr="00197D36" w:rsidRDefault="00C45DC5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91B5F2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4B192BB3" w14:textId="77777777" w:rsidTr="00197D36">
        <w:trPr>
          <w:cantSplit/>
        </w:trPr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D22A120" w14:textId="77777777" w:rsidR="0072085E" w:rsidRPr="00FE04DD" w:rsidRDefault="0072085E" w:rsidP="00FE04DD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48C3EDD" w14:textId="3632C14A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4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A34A5C5" w14:textId="2465726B" w:rsidR="00197D36" w:rsidRDefault="00CB43F5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CB43F5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Vogel’s approximation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CB43F5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methods of finding initial basic feasible solutions</w:t>
            </w:r>
            <w:r w:rsidR="0053239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  <w:p w14:paraId="39553BDF" w14:textId="1B152ACB" w:rsidR="00C45DC5" w:rsidRPr="00197D36" w:rsidRDefault="00C45DC5" w:rsidP="00197D36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E69CC7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54C968D5" w14:textId="77777777" w:rsidTr="00197D36">
        <w:trPr>
          <w:cantSplit/>
          <w:trHeight w:val="395"/>
        </w:trPr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AE4EB7" w14:textId="77777777" w:rsidR="0072085E" w:rsidRPr="00FE04DD" w:rsidRDefault="0072085E" w:rsidP="00FE04DD">
            <w:pPr>
              <w:keepNext/>
              <w:pBdr>
                <w:top w:val="nil"/>
                <w:left w:val="nil"/>
                <w:bottom w:val="nil"/>
                <w:right w:val="nil"/>
              </w:pBdr>
              <w:shd w:val="clear" w:color="auto" w:fill="FFFFFF"/>
              <w:spacing w:after="0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D0E9067" w14:textId="542E0D0C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5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2C6BC06" w14:textId="62E33BA0" w:rsidR="0072085E" w:rsidRPr="00281312" w:rsidRDefault="00CB43F5" w:rsidP="00CB43F5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</w:pPr>
            <w:r w:rsidRPr="00CB43F5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>Algorithm for</w:t>
            </w:r>
            <w:r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CB43F5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>solving transportation problem</w:t>
            </w:r>
            <w:r w:rsidR="00532396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280EB8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15E96FF1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C791DD" w14:textId="77777777" w:rsidR="008D6ED9" w:rsidRPr="00FE04DD" w:rsidRDefault="008D6ED9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C33A6FE" w14:textId="77777777" w:rsidR="0072085E" w:rsidRPr="00FE04DD" w:rsidRDefault="0072085E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49A6B10" w14:textId="05B7650C" w:rsidR="0072085E" w:rsidRPr="000813B9" w:rsidRDefault="00FF7056" w:rsidP="00FB34E4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6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="00087D85"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 xml:space="preserve"> 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0A2A58" w14:textId="42735147" w:rsidR="0072085E" w:rsidRPr="00247445" w:rsidRDefault="00CB43F5" w:rsidP="00FB34E4">
            <w:pPr>
              <w:spacing w:after="0" w:line="240" w:lineRule="auto"/>
              <w:jc w:val="both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bookmarkStart w:id="0" w:name="_30j0zll"/>
            <w:bookmarkEnd w:id="0"/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Example of</w:t>
            </w: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 </w:t>
            </w:r>
            <w:r w:rsidRPr="00CB43F5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>transportation problem</w:t>
            </w:r>
            <w:r w:rsidR="00532396">
              <w:rPr>
                <w:rFonts w:ascii="Bookman Old Style" w:eastAsia="Bookman Old Style" w:hAnsi="Bookman Old Style" w:cs="Bookman Old Style"/>
                <w:bCs/>
                <w:color w:val="auto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072A2B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2AEFFBEA" w14:textId="77777777" w:rsidTr="00197D36">
        <w:trPr>
          <w:cantSplit/>
        </w:trPr>
        <w:tc>
          <w:tcPr>
            <w:tcW w:w="1378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782C7F" w14:textId="77777777" w:rsidR="0072085E" w:rsidRPr="00FE04DD" w:rsidRDefault="0072085E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CF372C6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7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470FBF04" w14:textId="67AC2F1C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1FCEA6" w14:textId="5D01D6B3" w:rsidR="0072085E" w:rsidRPr="00707EE9" w:rsidRDefault="00CB43F5" w:rsidP="00707EE9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  <w:lang w:val="en-GB"/>
              </w:rPr>
            </w:pPr>
            <w:r w:rsidRPr="00707EE9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Assignment Problem: Mathematical formulation</w:t>
            </w:r>
            <w:r w:rsidR="0053239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479A1C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40EF4237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A00E62" w14:textId="77777777" w:rsidR="0072085E" w:rsidRPr="00FE04DD" w:rsidRDefault="00FE04DD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3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B8CC28C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8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4F6FC3FB" w14:textId="53983663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BE55D2" w14:textId="2A967CED" w:rsidR="0072085E" w:rsidRPr="00A64C3E" w:rsidRDefault="00CB43F5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 xml:space="preserve">Example of </w:t>
            </w:r>
            <w:r w:rsidR="00707EE9" w:rsidRPr="00707EE9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Assignment Problem</w:t>
            </w:r>
            <w:r w:rsidR="0053239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EF0066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72085E" w14:paraId="40EF151A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5CC06CE" w14:textId="77777777" w:rsidR="0072085E" w:rsidRPr="00FE04DD" w:rsidRDefault="0072085E" w:rsidP="00FE04DD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D75EC67" w14:textId="77777777" w:rsidR="00FF7056" w:rsidRPr="000813B9" w:rsidRDefault="00FF7056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9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4F75C6D4" w14:textId="116B5F6A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459970B" w14:textId="6A435927" w:rsidR="0072085E" w:rsidRPr="00247445" w:rsidRDefault="00707EE9" w:rsidP="00FB34E4">
            <w:pPr>
              <w:spacing w:after="0" w:line="240" w:lineRule="auto"/>
              <w:jc w:val="both"/>
              <w:rPr>
                <w:rFonts w:ascii="Bookman Old Style" w:eastAsia="Bookman Old Style" w:hAnsi="Bookman Old Style" w:cs="Times New Roman"/>
                <w:sz w:val="18"/>
                <w:szCs w:val="18"/>
              </w:rPr>
            </w:pPr>
            <w:r w:rsidRPr="00707EE9">
              <w:rPr>
                <w:rFonts w:ascii="Bookman Old Style" w:eastAsia="Bookman Old Style" w:hAnsi="Bookman Old Style" w:cs="Times New Roman"/>
                <w:sz w:val="18"/>
                <w:szCs w:val="18"/>
                <w:lang w:val="en-GB"/>
              </w:rPr>
              <w:t>Hungarian method of solving</w:t>
            </w:r>
            <w:r w:rsidR="00532396">
              <w:rPr>
                <w:rFonts w:ascii="Bookman Old Style" w:eastAsia="Bookman Old Style" w:hAnsi="Bookman Old Style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C046DA5" w14:textId="77777777" w:rsidR="0072085E" w:rsidRDefault="0072085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0DDBB71F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096F32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C6FE1DC" w14:textId="77777777" w:rsidR="00A64C3E" w:rsidRPr="000813B9" w:rsidRDefault="00A64C3E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10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2C7A5B6F" w14:textId="5F382B1D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D127D60" w14:textId="34C00AD4" w:rsidR="00A64C3E" w:rsidRPr="00A64C3E" w:rsidRDefault="00707EE9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707EE9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Game Theory: Two-person zero sum</w:t>
            </w:r>
            <w:r w:rsidR="0053239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60B3B9" w14:textId="77777777" w:rsidR="00A64C3E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5F845240" w14:textId="77777777" w:rsidTr="00197D36">
        <w:trPr>
          <w:cantSplit/>
        </w:trPr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0CDDEE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25AAB9BF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1A49667" w14:textId="08DAEDED" w:rsidR="00A64C3E" w:rsidRPr="000813B9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11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22AA1DE" w14:textId="466C42CD" w:rsidR="00A64C3E" w:rsidRPr="00A64C3E" w:rsidRDefault="00707EE9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</w:pPr>
            <w:r w:rsidRPr="00707EE9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Games with mixed strategies</w:t>
            </w:r>
            <w:r w:rsidR="00532396">
              <w:rPr>
                <w:rFonts w:ascii="Bookman Old Style" w:eastAsia="Bookman Old Style" w:hAnsi="Bookman Old Style" w:cs="Bookman Old Style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890A12E" w14:textId="77777777" w:rsidR="00A64C3E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015ABDC8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2545ADB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>Session 4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99D7D8A" w14:textId="77777777" w:rsidR="00A64C3E" w:rsidRPr="000813B9" w:rsidRDefault="00A64C3E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12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  <w:p w14:paraId="775F4EB8" w14:textId="51E65046" w:rsidR="00281312" w:rsidRPr="000813B9" w:rsidRDefault="00281312" w:rsidP="00281312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E5BF0C4" w14:textId="424B9FDE" w:rsidR="00A64C3E" w:rsidRPr="00707EE9" w:rsidRDefault="00707EE9" w:rsidP="00707EE9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  <w:lang w:val="en-GB"/>
              </w:rPr>
            </w:pPr>
            <w:r w:rsidRPr="00707EE9">
              <w:rPr>
                <w:rFonts w:ascii="Bookman Old Style" w:hAnsi="Bookman Old Style" w:cs="Times New Roman"/>
                <w:sz w:val="18"/>
                <w:szCs w:val="18"/>
                <w:lang w:val="en-GB"/>
              </w:rPr>
              <w:t>Formulation of</w:t>
            </w:r>
            <w:r>
              <w:rPr>
                <w:rFonts w:ascii="Bookman Old Style" w:hAnsi="Bookman Old Style" w:cs="Times New Roman"/>
                <w:sz w:val="18"/>
                <w:szCs w:val="18"/>
                <w:lang w:val="en-GB"/>
              </w:rPr>
              <w:t xml:space="preserve"> </w:t>
            </w:r>
            <w:r w:rsidRPr="00707EE9">
              <w:rPr>
                <w:rFonts w:ascii="Bookman Old Style" w:hAnsi="Bookman Old Style" w:cs="Times New Roman"/>
                <w:sz w:val="18"/>
                <w:szCs w:val="18"/>
                <w:lang w:val="en-GB"/>
              </w:rPr>
              <w:t>game to primal</w:t>
            </w:r>
            <w:r w:rsidR="00532396">
              <w:rPr>
                <w:rFonts w:ascii="Bookman Old Style" w:hAnsi="Bookman Old Style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83055DC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608B9010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12F4181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5CF0ACE8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8262AB8" w14:textId="0BA26998" w:rsidR="00A64C3E" w:rsidRPr="000813B9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13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B419C54" w14:textId="6A40E8FA" w:rsidR="00A64C3E" w:rsidRPr="00247445" w:rsidRDefault="00707EE9" w:rsidP="00707EE9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</w:rPr>
              <w:t>D</w:t>
            </w:r>
            <w:r w:rsidRPr="00707EE9">
              <w:rPr>
                <w:rFonts w:ascii="Bookman Old Style" w:hAnsi="Bookman Old Style" w:cs="Times New Roman"/>
                <w:sz w:val="18"/>
                <w:szCs w:val="18"/>
              </w:rPr>
              <w:t>ual linear programming problems</w:t>
            </w:r>
            <w:r w:rsidR="00532396">
              <w:rPr>
                <w:rFonts w:ascii="Bookman Old Style" w:hAnsi="Bookman Old Style" w:cs="Times New Roman"/>
                <w:sz w:val="18"/>
                <w:szCs w:val="18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F1700EE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5A9F27DA" w14:textId="77777777" w:rsidTr="00296956">
        <w:trPr>
          <w:cantSplit/>
          <w:trHeight w:val="323"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229B57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  <w:p w14:paraId="7BAE3729" w14:textId="77777777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58728F0" w14:textId="70B9AFBA" w:rsidR="00A64C3E" w:rsidRPr="000813B9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bCs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14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3A6192" w14:textId="5736BD26" w:rsidR="00A64C3E" w:rsidRPr="00247445" w:rsidRDefault="00707EE9" w:rsidP="00A64C3E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07EE9">
              <w:rPr>
                <w:rFonts w:ascii="Bookman Old Style" w:hAnsi="Bookman Old Style" w:cs="Times New Roman"/>
                <w:sz w:val="18"/>
                <w:szCs w:val="18"/>
                <w:lang w:val="en-GB"/>
              </w:rPr>
              <w:t>Solution of games using duality</w:t>
            </w:r>
            <w:r w:rsidR="00532396">
              <w:rPr>
                <w:rFonts w:ascii="Bookman Old Style" w:hAnsi="Bookman Old Style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3BDE47A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  <w:p w14:paraId="76F2C5E7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  <w:tr w:rsidR="00A64C3E" w14:paraId="78A18992" w14:textId="77777777" w:rsidTr="00197D36">
        <w:trPr>
          <w:cantSplit/>
        </w:trPr>
        <w:tc>
          <w:tcPr>
            <w:tcW w:w="137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8EE6EB" w14:textId="2DD76CCC" w:rsidR="00A64C3E" w:rsidRPr="00FE04DD" w:rsidRDefault="00A64C3E" w:rsidP="00A64C3E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FE04DD">
              <w:rPr>
                <w:rFonts w:ascii="Bookman Old Style" w:eastAsia="Bookman Old Style" w:hAnsi="Bookman Old Style" w:cs="Bookman Old Style"/>
                <w:sz w:val="16"/>
                <w:szCs w:val="16"/>
              </w:rPr>
              <w:t xml:space="preserve">Session 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3F5347" w14:textId="1E9765AA" w:rsidR="00A64C3E" w:rsidRPr="000813B9" w:rsidRDefault="00A64C3E" w:rsidP="00281312">
            <w:pPr>
              <w:spacing w:after="0" w:line="240" w:lineRule="auto"/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</w:pP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15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>, 16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  <w:vertAlign w:val="superscript"/>
              </w:rPr>
              <w:t>th</w:t>
            </w:r>
            <w:r w:rsidRPr="000813B9">
              <w:rPr>
                <w:rFonts w:ascii="Times New Roman" w:eastAsia="Bookman Old Style" w:hAnsi="Times New Roman" w:cs="Times New Roman"/>
                <w:color w:val="237ACB"/>
                <w:sz w:val="18"/>
                <w:szCs w:val="18"/>
              </w:rPr>
              <w:t xml:space="preserve"> week </w:t>
            </w:r>
          </w:p>
        </w:tc>
        <w:tc>
          <w:tcPr>
            <w:tcW w:w="104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6A547B3" w14:textId="77777777" w:rsidR="00C45DC5" w:rsidRDefault="00B734A2" w:rsidP="00A64C3E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7445">
              <w:rPr>
                <w:rFonts w:ascii="Bookman Old Style" w:hAnsi="Bookman Old Style" w:cs="Times New Roman"/>
                <w:sz w:val="18"/>
                <w:szCs w:val="18"/>
              </w:rPr>
              <w:t>Revision and assignment Problems</w:t>
            </w:r>
            <w:r w:rsidR="00532396">
              <w:rPr>
                <w:rFonts w:ascii="Bookman Old Style" w:hAnsi="Bookman Old Style" w:cs="Times New Roman"/>
                <w:sz w:val="18"/>
                <w:szCs w:val="18"/>
              </w:rPr>
              <w:t>.</w:t>
            </w:r>
          </w:p>
          <w:p w14:paraId="2D6A8AEF" w14:textId="46622BD4" w:rsidR="00296956" w:rsidRPr="00247445" w:rsidRDefault="00296956" w:rsidP="00A64C3E">
            <w:pPr>
              <w:widowControl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B60B8E1" w14:textId="77777777" w:rsidR="00A64C3E" w:rsidRDefault="00A64C3E" w:rsidP="00A64C3E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16"/>
                <w:szCs w:val="16"/>
                <w:u w:val="single"/>
              </w:rPr>
            </w:pPr>
          </w:p>
        </w:tc>
      </w:tr>
    </w:tbl>
    <w:p w14:paraId="50671535" w14:textId="77777777" w:rsidR="00E76A11" w:rsidRDefault="00E76A11" w:rsidP="00281312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sectPr w:rsidR="00E76A11" w:rsidSect="00281312">
      <w:pgSz w:w="16838" w:h="11906"/>
      <w:pgMar w:top="90" w:right="720" w:bottom="720" w:left="72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85E"/>
    <w:rsid w:val="00055401"/>
    <w:rsid w:val="000813B9"/>
    <w:rsid w:val="00087D85"/>
    <w:rsid w:val="000E01C8"/>
    <w:rsid w:val="00137626"/>
    <w:rsid w:val="00146703"/>
    <w:rsid w:val="00197D36"/>
    <w:rsid w:val="001A083E"/>
    <w:rsid w:val="00207182"/>
    <w:rsid w:val="00243A08"/>
    <w:rsid w:val="00247445"/>
    <w:rsid w:val="002668F9"/>
    <w:rsid w:val="00281312"/>
    <w:rsid w:val="002931B8"/>
    <w:rsid w:val="00296956"/>
    <w:rsid w:val="002D51B6"/>
    <w:rsid w:val="00320B8D"/>
    <w:rsid w:val="0035603F"/>
    <w:rsid w:val="003F0654"/>
    <w:rsid w:val="003F3D79"/>
    <w:rsid w:val="00403F86"/>
    <w:rsid w:val="00411938"/>
    <w:rsid w:val="00441F5A"/>
    <w:rsid w:val="00492D58"/>
    <w:rsid w:val="0050685D"/>
    <w:rsid w:val="00532396"/>
    <w:rsid w:val="00550818"/>
    <w:rsid w:val="005638EC"/>
    <w:rsid w:val="00565B4A"/>
    <w:rsid w:val="00596905"/>
    <w:rsid w:val="005B4780"/>
    <w:rsid w:val="005C6D2E"/>
    <w:rsid w:val="005E6D24"/>
    <w:rsid w:val="006122D7"/>
    <w:rsid w:val="00622458"/>
    <w:rsid w:val="006226AB"/>
    <w:rsid w:val="006B01EB"/>
    <w:rsid w:val="006F4269"/>
    <w:rsid w:val="00707EE9"/>
    <w:rsid w:val="00712D2D"/>
    <w:rsid w:val="007133EA"/>
    <w:rsid w:val="0072085E"/>
    <w:rsid w:val="00737151"/>
    <w:rsid w:val="007B4B9D"/>
    <w:rsid w:val="007B5326"/>
    <w:rsid w:val="007F2FB6"/>
    <w:rsid w:val="007F73AB"/>
    <w:rsid w:val="007F7986"/>
    <w:rsid w:val="00804467"/>
    <w:rsid w:val="008302EB"/>
    <w:rsid w:val="00852A8E"/>
    <w:rsid w:val="00867A41"/>
    <w:rsid w:val="00891D67"/>
    <w:rsid w:val="008A57E5"/>
    <w:rsid w:val="008D6ED9"/>
    <w:rsid w:val="008E6340"/>
    <w:rsid w:val="00907561"/>
    <w:rsid w:val="00924400"/>
    <w:rsid w:val="00953605"/>
    <w:rsid w:val="009A195E"/>
    <w:rsid w:val="009C2093"/>
    <w:rsid w:val="00A06D24"/>
    <w:rsid w:val="00A2156F"/>
    <w:rsid w:val="00A23620"/>
    <w:rsid w:val="00A34714"/>
    <w:rsid w:val="00A64C3E"/>
    <w:rsid w:val="00AA3A30"/>
    <w:rsid w:val="00AD11A5"/>
    <w:rsid w:val="00AF2625"/>
    <w:rsid w:val="00B4455F"/>
    <w:rsid w:val="00B734A2"/>
    <w:rsid w:val="00C45DC5"/>
    <w:rsid w:val="00CB291E"/>
    <w:rsid w:val="00CB2C6E"/>
    <w:rsid w:val="00CB43F5"/>
    <w:rsid w:val="00CC4D24"/>
    <w:rsid w:val="00CE7F2E"/>
    <w:rsid w:val="00D14CF5"/>
    <w:rsid w:val="00D17B22"/>
    <w:rsid w:val="00D33B00"/>
    <w:rsid w:val="00D35EEE"/>
    <w:rsid w:val="00E131E5"/>
    <w:rsid w:val="00E51543"/>
    <w:rsid w:val="00E76A11"/>
    <w:rsid w:val="00EA50F3"/>
    <w:rsid w:val="00F00A03"/>
    <w:rsid w:val="00F2065E"/>
    <w:rsid w:val="00F33833"/>
    <w:rsid w:val="00F45341"/>
    <w:rsid w:val="00FB34E4"/>
    <w:rsid w:val="00FE04DD"/>
    <w:rsid w:val="00FF6069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E548"/>
  <w15:docId w15:val="{5682257C-2A79-4D35-9842-46C890C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US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085E"/>
    <w:pPr>
      <w:widowControl w:val="0"/>
      <w:suppressAutoHyphens/>
      <w:spacing w:after="200"/>
    </w:pPr>
  </w:style>
  <w:style w:type="paragraph" w:styleId="Heading1">
    <w:name w:val="heading 1"/>
    <w:basedOn w:val="Heading"/>
    <w:next w:val="Normal"/>
    <w:rsid w:val="0072085E"/>
    <w:pPr>
      <w:keepLines/>
      <w:spacing w:before="480" w:line="240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Heading"/>
    <w:next w:val="Normal"/>
    <w:rsid w:val="0072085E"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Heading"/>
    <w:next w:val="Normal"/>
    <w:rsid w:val="0072085E"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Heading4">
    <w:name w:val="heading 4"/>
    <w:basedOn w:val="Heading"/>
    <w:next w:val="Normal"/>
    <w:rsid w:val="0072085E"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Heading"/>
    <w:next w:val="Normal"/>
    <w:rsid w:val="0072085E"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Heading"/>
    <w:next w:val="Normal"/>
    <w:rsid w:val="0072085E"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208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72085E"/>
    <w:pPr>
      <w:spacing w:after="140" w:line="288" w:lineRule="auto"/>
    </w:pPr>
  </w:style>
  <w:style w:type="paragraph" w:styleId="List">
    <w:name w:val="List"/>
    <w:basedOn w:val="TextBody"/>
    <w:rsid w:val="0072085E"/>
    <w:rPr>
      <w:rFonts w:cs="FreeSans"/>
    </w:rPr>
  </w:style>
  <w:style w:type="paragraph" w:styleId="Caption">
    <w:name w:val="caption"/>
    <w:basedOn w:val="Normal"/>
    <w:rsid w:val="007208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2085E"/>
    <w:pPr>
      <w:suppressLineNumbers/>
    </w:pPr>
    <w:rPr>
      <w:rFonts w:cs="FreeSans"/>
    </w:rPr>
  </w:style>
  <w:style w:type="paragraph" w:customStyle="1" w:styleId="LO-normal">
    <w:name w:val="LO-normal"/>
    <w:rsid w:val="0072085E"/>
    <w:pPr>
      <w:suppressAutoHyphens/>
      <w:spacing w:after="200"/>
    </w:pPr>
  </w:style>
  <w:style w:type="paragraph" w:styleId="Title">
    <w:name w:val="Title"/>
    <w:basedOn w:val="LO-normal"/>
    <w:next w:val="Normal"/>
    <w:rsid w:val="0072085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Normal"/>
    <w:rsid w:val="0072085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1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Rahul Vatsyayan</cp:lastModifiedBy>
  <cp:revision>68</cp:revision>
  <dcterms:created xsi:type="dcterms:W3CDTF">2019-08-05T05:57:00Z</dcterms:created>
  <dcterms:modified xsi:type="dcterms:W3CDTF">2025-09-16T16:50:00Z</dcterms:modified>
  <dc:language>en-IN</dc:language>
</cp:coreProperties>
</file>