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9DAF" w14:textId="77777777" w:rsidR="006035DA" w:rsidRDefault="006035DA" w:rsidP="006035DA">
      <w:pPr>
        <w:jc w:val="center"/>
        <w:rPr>
          <w:b/>
          <w:bCs/>
          <w:sz w:val="28"/>
          <w:szCs w:val="28"/>
        </w:rPr>
      </w:pPr>
      <w:r w:rsidRPr="005A26B6">
        <w:rPr>
          <w:b/>
          <w:bCs/>
          <w:sz w:val="28"/>
          <w:szCs w:val="28"/>
        </w:rPr>
        <w:t xml:space="preserve">CURRICULUM PLAN 2021-22 </w:t>
      </w:r>
    </w:p>
    <w:p w14:paraId="023C0604" w14:textId="77298205" w:rsidR="006035DA" w:rsidRPr="005A26B6" w:rsidRDefault="006035DA" w:rsidP="006035DA">
      <w:pPr>
        <w:jc w:val="center"/>
        <w:rPr>
          <w:b/>
          <w:bCs/>
          <w:sz w:val="28"/>
          <w:szCs w:val="28"/>
        </w:rPr>
      </w:pPr>
      <w:r w:rsidRPr="005A26B6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Even </w:t>
      </w:r>
      <w:r w:rsidRPr="005A26B6">
        <w:rPr>
          <w:b/>
          <w:bCs/>
          <w:sz w:val="28"/>
          <w:szCs w:val="28"/>
        </w:rPr>
        <w:t>Semesters: I</w:t>
      </w:r>
      <w:r>
        <w:rPr>
          <w:b/>
          <w:bCs/>
          <w:sz w:val="28"/>
          <w:szCs w:val="28"/>
        </w:rPr>
        <w:t>I, VI, VII)</w:t>
      </w:r>
    </w:p>
    <w:p w14:paraId="53BF66D9" w14:textId="77777777" w:rsidR="006035DA" w:rsidRPr="005A26B6" w:rsidRDefault="006035DA" w:rsidP="006035DA">
      <w:pPr>
        <w:jc w:val="center"/>
        <w:rPr>
          <w:b/>
          <w:bCs/>
          <w:sz w:val="28"/>
          <w:szCs w:val="28"/>
        </w:rPr>
      </w:pPr>
      <w:proofErr w:type="spellStart"/>
      <w:r w:rsidRPr="005A26B6">
        <w:rPr>
          <w:b/>
          <w:bCs/>
          <w:sz w:val="28"/>
          <w:szCs w:val="28"/>
        </w:rPr>
        <w:t>Dr.</w:t>
      </w:r>
      <w:proofErr w:type="spellEnd"/>
      <w:r w:rsidRPr="005A26B6">
        <w:rPr>
          <w:b/>
          <w:bCs/>
          <w:sz w:val="28"/>
          <w:szCs w:val="28"/>
        </w:rPr>
        <w:t xml:space="preserve"> Naghma </w:t>
      </w:r>
      <w:proofErr w:type="spellStart"/>
      <w:r w:rsidRPr="005A26B6">
        <w:rPr>
          <w:b/>
          <w:bCs/>
          <w:sz w:val="28"/>
          <w:szCs w:val="28"/>
        </w:rPr>
        <w:t>Praween</w:t>
      </w:r>
      <w:proofErr w:type="spellEnd"/>
    </w:p>
    <w:p w14:paraId="736BDE1E" w14:textId="1EBD8F24" w:rsidR="00914713" w:rsidRDefault="00914713" w:rsidP="006035DA">
      <w:pPr>
        <w:jc w:val="center"/>
      </w:pPr>
    </w:p>
    <w:p w14:paraId="4BD64D85" w14:textId="72A2666F" w:rsidR="00914713" w:rsidRPr="008321A1" w:rsidRDefault="008321A1" w:rsidP="00914713">
      <w:pPr>
        <w:rPr>
          <w:b/>
          <w:bCs/>
          <w:color w:val="FF0000"/>
          <w:sz w:val="24"/>
          <w:szCs w:val="24"/>
        </w:rPr>
      </w:pPr>
      <w:r w:rsidRPr="008321A1">
        <w:rPr>
          <w:b/>
          <w:bCs/>
          <w:color w:val="FF0000"/>
          <w:sz w:val="24"/>
          <w:szCs w:val="24"/>
        </w:rPr>
        <w:t>B. Sc. (H) Botany</w:t>
      </w:r>
      <w:r w:rsidR="00F0644E">
        <w:rPr>
          <w:b/>
          <w:bCs/>
          <w:color w:val="FF0000"/>
          <w:sz w:val="24"/>
          <w:szCs w:val="24"/>
        </w:rPr>
        <w:t>,</w:t>
      </w:r>
      <w:r w:rsidRPr="008321A1">
        <w:rPr>
          <w:b/>
          <w:bCs/>
          <w:color w:val="FF0000"/>
          <w:sz w:val="24"/>
          <w:szCs w:val="24"/>
        </w:rPr>
        <w:t xml:space="preserve"> </w:t>
      </w:r>
      <w:r w:rsidR="00914713" w:rsidRPr="008321A1">
        <w:rPr>
          <w:b/>
          <w:bCs/>
          <w:color w:val="FF0000"/>
          <w:sz w:val="24"/>
          <w:szCs w:val="24"/>
        </w:rPr>
        <w:t>Medicinal Botany (Semester VI)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25"/>
        <w:gridCol w:w="1279"/>
        <w:gridCol w:w="1701"/>
        <w:gridCol w:w="2409"/>
        <w:gridCol w:w="1418"/>
      </w:tblGrid>
      <w:tr w:rsidR="00465292" w14:paraId="2FF6AB43" w14:textId="77777777" w:rsidTr="00465292">
        <w:trPr>
          <w:trHeight w:val="284"/>
        </w:trPr>
        <w:tc>
          <w:tcPr>
            <w:tcW w:w="3825" w:type="dxa"/>
          </w:tcPr>
          <w:p w14:paraId="62D5FC45" w14:textId="2F5BD4E6" w:rsidR="006035DA" w:rsidRPr="00465292" w:rsidRDefault="00465292" w:rsidP="00914713">
            <w:pPr>
              <w:jc w:val="center"/>
              <w:rPr>
                <w:b/>
                <w:bCs/>
                <w:sz w:val="24"/>
                <w:szCs w:val="24"/>
              </w:rPr>
            </w:pPr>
            <w:r w:rsidRPr="00465292">
              <w:rPr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1279" w:type="dxa"/>
          </w:tcPr>
          <w:p w14:paraId="463BBC88" w14:textId="6274EAC9" w:rsidR="006035DA" w:rsidRDefault="006035DA"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701" w:type="dxa"/>
          </w:tcPr>
          <w:p w14:paraId="7CBC8299" w14:textId="01055349" w:rsidR="006035DA" w:rsidRDefault="006035DA"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 wise schedule</w:t>
            </w:r>
          </w:p>
        </w:tc>
        <w:tc>
          <w:tcPr>
            <w:tcW w:w="2409" w:type="dxa"/>
          </w:tcPr>
          <w:p w14:paraId="66EB1593" w14:textId="6DF6793C" w:rsidR="006035DA" w:rsidRDefault="006035DA"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Tutorial/Assignment/ Presentation</w:t>
            </w:r>
          </w:p>
        </w:tc>
        <w:tc>
          <w:tcPr>
            <w:tcW w:w="1418" w:type="dxa"/>
          </w:tcPr>
          <w:p w14:paraId="63A79B1E" w14:textId="7A873FC8" w:rsidR="006035DA" w:rsidRDefault="006035DA"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Reading suggestions</w:t>
            </w:r>
          </w:p>
        </w:tc>
      </w:tr>
      <w:tr w:rsidR="00914713" w14:paraId="517CAABF" w14:textId="77777777" w:rsidTr="00465292">
        <w:trPr>
          <w:trHeight w:val="284"/>
        </w:trPr>
        <w:tc>
          <w:tcPr>
            <w:tcW w:w="3825" w:type="dxa"/>
          </w:tcPr>
          <w:p w14:paraId="0333621B" w14:textId="77777777" w:rsidR="00465292" w:rsidRDefault="00914713" w:rsidP="006035DA">
            <w:pPr>
              <w:jc w:val="center"/>
            </w:pPr>
            <w:r w:rsidRPr="00465292">
              <w:rPr>
                <w:b/>
                <w:bCs/>
              </w:rPr>
              <w:t>1. Identification</w:t>
            </w:r>
            <w:r>
              <w:t xml:space="preserve"> and medicinal value of locally available medicinal plants in the field. </w:t>
            </w:r>
          </w:p>
          <w:p w14:paraId="7F809CF0" w14:textId="77777777" w:rsidR="00465292" w:rsidRDefault="00914713" w:rsidP="006035DA">
            <w:pPr>
              <w:jc w:val="center"/>
            </w:pPr>
            <w:r w:rsidRPr="00465292">
              <w:rPr>
                <w:b/>
                <w:bCs/>
              </w:rPr>
              <w:t>2. Study of organoleptic</w:t>
            </w:r>
            <w:r>
              <w:t>, macroscopic and microscopic parameters of any two plant drugs. Sections and powder microscopic evaluation.</w:t>
            </w:r>
          </w:p>
          <w:p w14:paraId="3274138F" w14:textId="77777777" w:rsidR="00465292" w:rsidRDefault="00914713" w:rsidP="006035DA">
            <w:pPr>
              <w:jc w:val="center"/>
            </w:pPr>
            <w:r>
              <w:t xml:space="preserve"> </w:t>
            </w:r>
            <w:r w:rsidRPr="00465292">
              <w:rPr>
                <w:b/>
                <w:bCs/>
              </w:rPr>
              <w:t>3. Isolation of bioactive</w:t>
            </w:r>
            <w:r>
              <w:t xml:space="preserve"> compounds in the lab and phytochemical analysis of the crude extract of various parts of medicinal plants.</w:t>
            </w:r>
          </w:p>
          <w:p w14:paraId="0A7ADFBD" w14:textId="6B2E09E1" w:rsidR="00465292" w:rsidRDefault="00914713" w:rsidP="006035DA">
            <w:pPr>
              <w:jc w:val="center"/>
            </w:pPr>
            <w:r w:rsidRPr="00465292">
              <w:rPr>
                <w:b/>
                <w:bCs/>
              </w:rPr>
              <w:t>4. Study of ingredients</w:t>
            </w:r>
            <w:r>
              <w:t xml:space="preserve"> and medicinal uses of common polyherbal formulations used in the traditional systems of medicine.</w:t>
            </w:r>
          </w:p>
          <w:p w14:paraId="61893A6E" w14:textId="436642AF" w:rsidR="00465292" w:rsidRDefault="00914713" w:rsidP="00465292">
            <w:r w:rsidRPr="00465292">
              <w:rPr>
                <w:b/>
                <w:bCs/>
              </w:rPr>
              <w:t xml:space="preserve"> 5. Project Report</w:t>
            </w:r>
            <w:r>
              <w:t xml:space="preserve"> based on</w:t>
            </w:r>
            <w:r w:rsidR="00B75709">
              <w:t xml:space="preserve"> </w:t>
            </w:r>
            <w:r>
              <w:t>visit to Pharmaceutical</w:t>
            </w:r>
            <w:r w:rsidR="00B75709">
              <w:t xml:space="preserve"> </w:t>
            </w:r>
            <w:r>
              <w:t>Industries and/or Institutes.</w:t>
            </w:r>
          </w:p>
          <w:p w14:paraId="4E06B7EC" w14:textId="77777777" w:rsidR="00B75709" w:rsidRDefault="00914713" w:rsidP="00465292">
            <w:r>
              <w:t xml:space="preserve"> </w:t>
            </w:r>
            <w:r w:rsidRPr="00465292">
              <w:rPr>
                <w:b/>
                <w:bCs/>
              </w:rPr>
              <w:t>6. E-</w:t>
            </w:r>
            <w:proofErr w:type="gramStart"/>
            <w:r w:rsidRPr="00465292">
              <w:rPr>
                <w:b/>
                <w:bCs/>
              </w:rPr>
              <w:t>presentations :</w:t>
            </w:r>
            <w:proofErr w:type="gramEnd"/>
            <w:r>
              <w:t xml:space="preserve"> Traditional Systems of Medicine, Contribution of medicinal plants to</w:t>
            </w:r>
            <w:r w:rsidR="00B75709">
              <w:t xml:space="preserve"> </w:t>
            </w:r>
            <w:r>
              <w:t>alternative and modern medicine, Conservation strategies of medicinal</w:t>
            </w:r>
          </w:p>
          <w:p w14:paraId="7B07895F" w14:textId="6798A765" w:rsidR="00465292" w:rsidRDefault="00914713" w:rsidP="00465292">
            <w:r>
              <w:t>plants,</w:t>
            </w:r>
            <w:r w:rsidR="00B75709">
              <w:t xml:space="preserve"> </w:t>
            </w:r>
            <w:r>
              <w:t xml:space="preserve">Nutraceuticals, </w:t>
            </w:r>
            <w:proofErr w:type="spellStart"/>
            <w:proofErr w:type="gramStart"/>
            <w:r>
              <w:t>Rasayana</w:t>
            </w:r>
            <w:proofErr w:type="spellEnd"/>
            <w:r>
              <w:t xml:space="preserve"> </w:t>
            </w:r>
            <w:r w:rsidR="00B75709">
              <w:t xml:space="preserve"> </w:t>
            </w:r>
            <w:r>
              <w:t>drugs</w:t>
            </w:r>
            <w:proofErr w:type="gramEnd"/>
            <w:r>
              <w:t xml:space="preserve">, Medicinal plants and non-communicable diseases, Cultivation, marketing and utilisation of medicinal plants. </w:t>
            </w:r>
          </w:p>
          <w:p w14:paraId="0AAD99E4" w14:textId="68936E9E" w:rsidR="00914713" w:rsidRPr="00465292" w:rsidRDefault="00914713" w:rsidP="004652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292">
              <w:rPr>
                <w:b/>
                <w:bCs/>
              </w:rPr>
              <w:t>7. Laboratory Records</w:t>
            </w:r>
          </w:p>
        </w:tc>
        <w:tc>
          <w:tcPr>
            <w:tcW w:w="1279" w:type="dxa"/>
          </w:tcPr>
          <w:p w14:paraId="40F57361" w14:textId="77777777" w:rsidR="00914713" w:rsidRPr="00476FB8" w:rsidRDefault="00914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6A2001" w14:textId="77777777" w:rsidR="00914713" w:rsidRDefault="00914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C2F31E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January-2022 </w:t>
            </w:r>
          </w:p>
          <w:p w14:paraId="3AB5B38C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27F151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A39FA9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3FF44B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7E7CBB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February -2022</w:t>
            </w:r>
          </w:p>
          <w:p w14:paraId="2404DE9E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C20102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74371E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D03AC7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DEEEF9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March 2022</w:t>
            </w:r>
          </w:p>
          <w:p w14:paraId="5BC48D51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B68BBE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18ED75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0A80E1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A588B0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85495F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5828E1" w14:textId="2410A47E" w:rsidR="00BA499A" w:rsidRP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April 2022</w:t>
            </w:r>
          </w:p>
        </w:tc>
        <w:tc>
          <w:tcPr>
            <w:tcW w:w="2409" w:type="dxa"/>
          </w:tcPr>
          <w:p w14:paraId="11877594" w14:textId="77777777" w:rsidR="00914713" w:rsidRDefault="00914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F1BE88" w14:textId="77777777" w:rsidR="00B75709" w:rsidRDefault="00B757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251503" w14:textId="08C736BB" w:rsidR="00B75709" w:rsidRPr="00476FB8" w:rsidRDefault="00B757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 presentation</w:t>
            </w:r>
          </w:p>
        </w:tc>
        <w:tc>
          <w:tcPr>
            <w:tcW w:w="1418" w:type="dxa"/>
          </w:tcPr>
          <w:p w14:paraId="3FD0ADF1" w14:textId="77777777" w:rsidR="00914713" w:rsidRDefault="00914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A3BC54" w14:textId="4C2E33F4" w:rsidR="00B6586E" w:rsidRPr="00476FB8" w:rsidRDefault="00B6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Trivedi, P.C. (2006). Medicinal Plants Traditional Knowledge.</w:t>
            </w:r>
          </w:p>
        </w:tc>
      </w:tr>
    </w:tbl>
    <w:p w14:paraId="0E7AB369" w14:textId="77777777" w:rsidR="00190575" w:rsidRDefault="00190575">
      <w:pPr>
        <w:rPr>
          <w:b/>
          <w:bCs/>
          <w:sz w:val="24"/>
          <w:szCs w:val="24"/>
        </w:rPr>
      </w:pPr>
    </w:p>
    <w:p w14:paraId="3092AADD" w14:textId="77777777" w:rsidR="00190575" w:rsidRDefault="00190575">
      <w:pPr>
        <w:rPr>
          <w:b/>
          <w:bCs/>
          <w:sz w:val="24"/>
          <w:szCs w:val="24"/>
        </w:rPr>
      </w:pPr>
    </w:p>
    <w:p w14:paraId="0BD14B3C" w14:textId="77777777" w:rsidR="00190575" w:rsidRDefault="00190575">
      <w:pPr>
        <w:rPr>
          <w:b/>
          <w:bCs/>
          <w:sz w:val="24"/>
          <w:szCs w:val="24"/>
        </w:rPr>
      </w:pPr>
    </w:p>
    <w:p w14:paraId="20B3C6B7" w14:textId="77777777" w:rsidR="00B75709" w:rsidRDefault="00B75709">
      <w:pPr>
        <w:rPr>
          <w:b/>
          <w:bCs/>
          <w:sz w:val="24"/>
          <w:szCs w:val="24"/>
        </w:rPr>
      </w:pPr>
    </w:p>
    <w:p w14:paraId="463877AF" w14:textId="77777777" w:rsidR="0051206D" w:rsidRDefault="0051206D">
      <w:pPr>
        <w:rPr>
          <w:b/>
          <w:bCs/>
          <w:sz w:val="24"/>
          <w:szCs w:val="24"/>
        </w:rPr>
      </w:pPr>
    </w:p>
    <w:p w14:paraId="593D19C2" w14:textId="77777777" w:rsidR="00F0644E" w:rsidRDefault="00F0644E">
      <w:pPr>
        <w:rPr>
          <w:b/>
          <w:bCs/>
          <w:color w:val="FF0000"/>
          <w:sz w:val="24"/>
          <w:szCs w:val="24"/>
        </w:rPr>
      </w:pPr>
    </w:p>
    <w:p w14:paraId="58DE7B42" w14:textId="77777777" w:rsidR="00F0644E" w:rsidRDefault="00F0644E">
      <w:pPr>
        <w:rPr>
          <w:b/>
          <w:bCs/>
          <w:color w:val="FF0000"/>
          <w:sz w:val="24"/>
          <w:szCs w:val="24"/>
        </w:rPr>
      </w:pPr>
      <w:r w:rsidRPr="00F0644E">
        <w:rPr>
          <w:b/>
          <w:bCs/>
          <w:color w:val="FF0000"/>
          <w:sz w:val="24"/>
          <w:szCs w:val="24"/>
        </w:rPr>
        <w:lastRenderedPageBreak/>
        <w:t>B. Sc. (Prog.)</w:t>
      </w:r>
      <w:r>
        <w:rPr>
          <w:b/>
          <w:bCs/>
          <w:color w:val="FF0000"/>
          <w:sz w:val="24"/>
          <w:szCs w:val="24"/>
        </w:rPr>
        <w:t xml:space="preserve"> </w:t>
      </w:r>
      <w:r w:rsidRPr="00F0644E">
        <w:rPr>
          <w:b/>
          <w:bCs/>
          <w:color w:val="FF0000"/>
          <w:sz w:val="24"/>
          <w:szCs w:val="24"/>
        </w:rPr>
        <w:t>Life Science</w:t>
      </w:r>
    </w:p>
    <w:p w14:paraId="146978E1" w14:textId="19F7F77F" w:rsidR="00190575" w:rsidRPr="0051206D" w:rsidRDefault="00F0644E">
      <w:pPr>
        <w:rPr>
          <w:b/>
          <w:bCs/>
          <w:color w:val="FF0000"/>
          <w:sz w:val="24"/>
          <w:szCs w:val="24"/>
        </w:rPr>
      </w:pPr>
      <w:r w:rsidRPr="00F0644E">
        <w:rPr>
          <w:b/>
          <w:bCs/>
          <w:color w:val="FF0000"/>
          <w:sz w:val="24"/>
          <w:szCs w:val="24"/>
        </w:rPr>
        <w:t xml:space="preserve"> </w:t>
      </w:r>
      <w:r w:rsidR="00190575" w:rsidRPr="0051206D">
        <w:rPr>
          <w:b/>
          <w:bCs/>
          <w:color w:val="FF0000"/>
          <w:sz w:val="24"/>
          <w:szCs w:val="24"/>
        </w:rPr>
        <w:t>Economic Botany and Biotechnology</w:t>
      </w:r>
      <w:r w:rsidR="00B75709" w:rsidRPr="0051206D">
        <w:rPr>
          <w:b/>
          <w:bCs/>
          <w:color w:val="FF0000"/>
          <w:sz w:val="24"/>
          <w:szCs w:val="24"/>
        </w:rPr>
        <w:t xml:space="preserve">: </w:t>
      </w:r>
      <w:proofErr w:type="gramStart"/>
      <w:r w:rsidR="00190575" w:rsidRPr="0051206D">
        <w:rPr>
          <w:b/>
          <w:bCs/>
          <w:color w:val="FF0000"/>
          <w:sz w:val="24"/>
          <w:szCs w:val="24"/>
        </w:rPr>
        <w:t>( Sem</w:t>
      </w:r>
      <w:proofErr w:type="gramEnd"/>
      <w:r w:rsidR="00190575" w:rsidRPr="0051206D">
        <w:rPr>
          <w:b/>
          <w:bCs/>
          <w:color w:val="FF0000"/>
          <w:sz w:val="24"/>
          <w:szCs w:val="24"/>
        </w:rPr>
        <w:t xml:space="preserve"> VI)</w:t>
      </w:r>
      <w:r w:rsidR="00B75709" w:rsidRPr="0051206D">
        <w:rPr>
          <w:b/>
          <w:bCs/>
          <w:color w:val="FF0000"/>
          <w:sz w:val="24"/>
          <w:szCs w:val="24"/>
        </w:rPr>
        <w:t xml:space="preserve">: </w:t>
      </w:r>
      <w:r w:rsidR="00190575" w:rsidRPr="0051206D">
        <w:rPr>
          <w:b/>
          <w:bCs/>
          <w:color w:val="FF0000"/>
          <w:sz w:val="24"/>
          <w:szCs w:val="24"/>
        </w:rPr>
        <w:t xml:space="preserve">Theory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843"/>
        <w:gridCol w:w="1701"/>
      </w:tblGrid>
      <w:tr w:rsidR="00190575" w14:paraId="188C58BB" w14:textId="77777777" w:rsidTr="00B75709">
        <w:tc>
          <w:tcPr>
            <w:tcW w:w="3686" w:type="dxa"/>
          </w:tcPr>
          <w:p w14:paraId="716832F2" w14:textId="0EC5E94F" w:rsidR="00190575" w:rsidRPr="00BA499A" w:rsidRDefault="0019057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499A">
              <w:rPr>
                <w:b/>
                <w:bCs/>
                <w:color w:val="FF0000"/>
                <w:sz w:val="24"/>
                <w:szCs w:val="24"/>
              </w:rPr>
              <w:t xml:space="preserve">Unit </w:t>
            </w:r>
            <w:proofErr w:type="gramStart"/>
            <w:r w:rsidRPr="00BA499A">
              <w:rPr>
                <w:b/>
                <w:bCs/>
                <w:color w:val="FF0000"/>
                <w:sz w:val="24"/>
                <w:szCs w:val="24"/>
              </w:rPr>
              <w:t>8 :</w:t>
            </w:r>
            <w:proofErr w:type="gramEnd"/>
          </w:p>
          <w:p w14:paraId="05143CB9" w14:textId="7F545C1F" w:rsidR="00190575" w:rsidRDefault="00190575">
            <w:r>
              <w:t xml:space="preserve">Introduction to Plant Biotechnology </w:t>
            </w:r>
          </w:p>
          <w:p w14:paraId="489F9E2A" w14:textId="77777777" w:rsidR="00B75709" w:rsidRDefault="00190575">
            <w:r w:rsidRPr="00BA499A">
              <w:rPr>
                <w:b/>
                <w:bCs/>
                <w:color w:val="FF0000"/>
                <w:sz w:val="24"/>
                <w:szCs w:val="24"/>
              </w:rPr>
              <w:t xml:space="preserve">Unit </w:t>
            </w:r>
            <w:proofErr w:type="gramStart"/>
            <w:r w:rsidRPr="00BA499A">
              <w:rPr>
                <w:b/>
                <w:bCs/>
                <w:color w:val="FF0000"/>
                <w:sz w:val="24"/>
                <w:szCs w:val="24"/>
              </w:rPr>
              <w:t>9</w:t>
            </w:r>
            <w:r w:rsidRPr="00BA499A">
              <w:rPr>
                <w:color w:val="FF0000"/>
              </w:rPr>
              <w:t xml:space="preserve"> </w:t>
            </w:r>
            <w:r>
              <w:t>:Tissue</w:t>
            </w:r>
            <w:proofErr w:type="gramEnd"/>
            <w:r>
              <w:t xml:space="preserve"> Culture Technology (9 lectures) Introduction; nutrient media; aseptic and culture conditions; developmental pathways: direct and indirect organogenesis and embryogenesis; single cell and protoplast culture.</w:t>
            </w:r>
            <w:r w:rsidR="00B75709">
              <w:t xml:space="preserve"> </w:t>
            </w:r>
          </w:p>
          <w:p w14:paraId="09593A4A" w14:textId="77777777" w:rsidR="00B75709" w:rsidRDefault="00B75709"/>
          <w:p w14:paraId="26108DF9" w14:textId="3D980E39" w:rsidR="00190575" w:rsidRDefault="00B75709">
            <w:r w:rsidRPr="00BA499A">
              <w:rPr>
                <w:b/>
                <w:bCs/>
                <w:color w:val="FF0000"/>
                <w:sz w:val="24"/>
                <w:szCs w:val="24"/>
              </w:rPr>
              <w:t>Unit 10</w:t>
            </w:r>
            <w:r w:rsidRPr="00BA499A">
              <w:rPr>
                <w:color w:val="FF0000"/>
              </w:rPr>
              <w:t xml:space="preserve"> </w:t>
            </w:r>
            <w:r>
              <w:t>: Recombinant Technology (18 lectures) Molecular techniques: Blotting techniques (Southern, Northern and Western); PCR; Molecular DNA markers (RAPD, RFLP, SNPs) and DNA fingerprinting in plants, Genetic Engineering Techniques: Gene cloning vectors (</w:t>
            </w:r>
            <w:proofErr w:type="spellStart"/>
            <w:r>
              <w:t>pUC</w:t>
            </w:r>
            <w:proofErr w:type="spellEnd"/>
            <w:r>
              <w:t xml:space="preserve"> 18, pBR322, BAC, YAC, </w:t>
            </w:r>
            <w:proofErr w:type="spellStart"/>
            <w:r>
              <w:t>Tiplasmid</w:t>
            </w:r>
            <w:proofErr w:type="spellEnd"/>
            <w:r>
              <w:t xml:space="preserve">); construction of genomic and C-DNA libraries; screening for gene of interest by DNA probe hybridisation, complementation; Insertion of genes into plant tissues (Agrobacterium mediated, electroporation, micro-projectile bombardment); selection of recombinants by selectable marker and reporter genes (GUS, luciferase, GFP). Applications: </w:t>
            </w:r>
            <w:proofErr w:type="spellStart"/>
            <w:r>
              <w:t>Bt</w:t>
            </w:r>
            <w:proofErr w:type="spellEnd"/>
            <w:r>
              <w:t xml:space="preserve"> cotton, Roundup ready soybean, Golden rice, Flavr-Savr tomato, edible vaccines, industrial enzyme production, Bioreactors Applications: Micropropagation, androgenesis, gynogenesis, embryo and endosperm culture, secondary metabolite production, germplasm conservation. </w:t>
            </w:r>
          </w:p>
          <w:p w14:paraId="12911D6E" w14:textId="7A9CF1E9" w:rsidR="00B75709" w:rsidRDefault="00B75709"/>
          <w:p w14:paraId="71F97751" w14:textId="77777777" w:rsidR="000C02CC" w:rsidRDefault="000C02CC"/>
          <w:p w14:paraId="22133D7C" w14:textId="77777777" w:rsidR="00B75709" w:rsidRDefault="00B75709"/>
          <w:p w14:paraId="39B40E2A" w14:textId="77777777" w:rsidR="00190575" w:rsidRDefault="00190575">
            <w:pPr>
              <w:rPr>
                <w:b/>
                <w:bCs/>
                <w:sz w:val="24"/>
                <w:szCs w:val="24"/>
              </w:rPr>
            </w:pPr>
          </w:p>
          <w:p w14:paraId="7C9FAD55" w14:textId="64234FAA" w:rsidR="00190575" w:rsidRDefault="001905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0D26A" w14:textId="77777777" w:rsidR="00190575" w:rsidRDefault="00190575">
            <w:r>
              <w:t>1 lecture</w:t>
            </w:r>
          </w:p>
          <w:p w14:paraId="14C9E511" w14:textId="77777777" w:rsidR="00190575" w:rsidRDefault="00190575"/>
          <w:p w14:paraId="6E23EDE6" w14:textId="77777777" w:rsidR="00190575" w:rsidRDefault="00190575"/>
          <w:p w14:paraId="57FE6E4B" w14:textId="77777777" w:rsidR="00190575" w:rsidRDefault="00190575"/>
          <w:p w14:paraId="05E45A4A" w14:textId="77777777" w:rsidR="00190575" w:rsidRDefault="00190575"/>
          <w:p w14:paraId="5771E75A" w14:textId="77777777" w:rsidR="00190575" w:rsidRDefault="00190575"/>
          <w:p w14:paraId="769AE8FD" w14:textId="77777777" w:rsidR="00190575" w:rsidRDefault="00190575"/>
          <w:p w14:paraId="30468239" w14:textId="77777777" w:rsidR="00B75709" w:rsidRDefault="00190575">
            <w:r>
              <w:t>(9 lectures)</w:t>
            </w:r>
          </w:p>
          <w:p w14:paraId="0DE7E2A5" w14:textId="77777777" w:rsidR="00B75709" w:rsidRDefault="00B75709"/>
          <w:p w14:paraId="408328E8" w14:textId="77777777" w:rsidR="00B75709" w:rsidRDefault="00B75709"/>
          <w:p w14:paraId="5F12536B" w14:textId="77777777" w:rsidR="00B75709" w:rsidRDefault="00B75709"/>
          <w:p w14:paraId="57F9327F" w14:textId="77777777" w:rsidR="00B75709" w:rsidRDefault="00B75709"/>
          <w:p w14:paraId="0FA4BA9F" w14:textId="77777777" w:rsidR="00B75709" w:rsidRDefault="00B75709"/>
          <w:p w14:paraId="6C2D8243" w14:textId="0E1325FB" w:rsidR="00190575" w:rsidRDefault="00B75709">
            <w:r>
              <w:t xml:space="preserve"> (18 lectures)</w:t>
            </w:r>
          </w:p>
          <w:p w14:paraId="234233C9" w14:textId="3DC97E10" w:rsidR="00B75709" w:rsidRDefault="00B75709"/>
          <w:p w14:paraId="75F5EFB2" w14:textId="76F96F3B" w:rsidR="00B75709" w:rsidRDefault="00B75709"/>
          <w:p w14:paraId="5A2D161B" w14:textId="0EB5E466" w:rsidR="00B75709" w:rsidRDefault="00B75709"/>
          <w:p w14:paraId="7307E7AE" w14:textId="114FFB1F" w:rsidR="00B75709" w:rsidRDefault="00B75709"/>
          <w:p w14:paraId="44617FF2" w14:textId="6B763CC8" w:rsidR="00B75709" w:rsidRDefault="00B75709"/>
          <w:p w14:paraId="3206A4A4" w14:textId="77777777" w:rsidR="00B75709" w:rsidRDefault="00B75709"/>
          <w:p w14:paraId="639A86DC" w14:textId="77777777" w:rsidR="00190575" w:rsidRDefault="00190575">
            <w:pPr>
              <w:rPr>
                <w:b/>
                <w:bCs/>
                <w:sz w:val="24"/>
                <w:szCs w:val="24"/>
              </w:rPr>
            </w:pPr>
          </w:p>
          <w:p w14:paraId="0F859A6E" w14:textId="77777777" w:rsidR="00190575" w:rsidRDefault="00190575">
            <w:pPr>
              <w:rPr>
                <w:b/>
                <w:bCs/>
                <w:sz w:val="24"/>
                <w:szCs w:val="24"/>
              </w:rPr>
            </w:pPr>
          </w:p>
          <w:p w14:paraId="057CD281" w14:textId="77777777" w:rsidR="00190575" w:rsidRDefault="00190575">
            <w:pPr>
              <w:rPr>
                <w:b/>
                <w:bCs/>
                <w:sz w:val="24"/>
                <w:szCs w:val="24"/>
              </w:rPr>
            </w:pPr>
          </w:p>
          <w:p w14:paraId="5D1CAC93" w14:textId="77777777" w:rsidR="00190575" w:rsidRDefault="00190575">
            <w:pPr>
              <w:rPr>
                <w:b/>
                <w:bCs/>
                <w:sz w:val="24"/>
                <w:szCs w:val="24"/>
              </w:rPr>
            </w:pPr>
          </w:p>
          <w:p w14:paraId="415BA607" w14:textId="77777777" w:rsidR="00190575" w:rsidRDefault="00190575">
            <w:pPr>
              <w:rPr>
                <w:b/>
                <w:bCs/>
                <w:sz w:val="24"/>
                <w:szCs w:val="24"/>
              </w:rPr>
            </w:pPr>
          </w:p>
          <w:p w14:paraId="14C9A36C" w14:textId="30156F4D" w:rsidR="00190575" w:rsidRDefault="001905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3654DD" w14:textId="77777777" w:rsidR="00190575" w:rsidRDefault="00190575">
            <w:pPr>
              <w:rPr>
                <w:b/>
                <w:bCs/>
                <w:sz w:val="24"/>
                <w:szCs w:val="24"/>
              </w:rPr>
            </w:pPr>
          </w:p>
          <w:p w14:paraId="4596C78C" w14:textId="77777777" w:rsidR="00F0644E" w:rsidRDefault="00F0644E">
            <w:pPr>
              <w:rPr>
                <w:sz w:val="24"/>
                <w:szCs w:val="24"/>
              </w:rPr>
            </w:pPr>
            <w:r w:rsidRPr="00F0644E">
              <w:rPr>
                <w:sz w:val="24"/>
                <w:szCs w:val="24"/>
              </w:rPr>
              <w:t>January 2022</w:t>
            </w:r>
          </w:p>
          <w:p w14:paraId="6C08673C" w14:textId="77777777" w:rsidR="00F0644E" w:rsidRDefault="00F0644E">
            <w:pPr>
              <w:rPr>
                <w:sz w:val="24"/>
                <w:szCs w:val="24"/>
              </w:rPr>
            </w:pPr>
          </w:p>
          <w:p w14:paraId="158754FE" w14:textId="77777777" w:rsidR="00F0644E" w:rsidRDefault="00F0644E">
            <w:pPr>
              <w:rPr>
                <w:sz w:val="24"/>
                <w:szCs w:val="24"/>
              </w:rPr>
            </w:pPr>
          </w:p>
          <w:p w14:paraId="214FDB6F" w14:textId="77777777" w:rsidR="00F0644E" w:rsidRDefault="00F0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2022</w:t>
            </w:r>
          </w:p>
          <w:p w14:paraId="532C231D" w14:textId="77777777" w:rsidR="00F0644E" w:rsidRDefault="00F0644E">
            <w:pPr>
              <w:rPr>
                <w:sz w:val="24"/>
                <w:szCs w:val="24"/>
              </w:rPr>
            </w:pPr>
          </w:p>
          <w:p w14:paraId="015B55FD" w14:textId="77777777" w:rsidR="00F0644E" w:rsidRDefault="00F0644E">
            <w:pPr>
              <w:rPr>
                <w:sz w:val="24"/>
                <w:szCs w:val="24"/>
              </w:rPr>
            </w:pPr>
          </w:p>
          <w:p w14:paraId="6615F23C" w14:textId="77777777" w:rsidR="00F0644E" w:rsidRDefault="00F0644E">
            <w:pPr>
              <w:rPr>
                <w:sz w:val="24"/>
                <w:szCs w:val="24"/>
              </w:rPr>
            </w:pPr>
          </w:p>
          <w:p w14:paraId="1CD89E44" w14:textId="77777777" w:rsidR="00F0644E" w:rsidRDefault="00F0644E">
            <w:pPr>
              <w:rPr>
                <w:sz w:val="24"/>
                <w:szCs w:val="24"/>
              </w:rPr>
            </w:pPr>
          </w:p>
          <w:p w14:paraId="4D249650" w14:textId="77777777" w:rsidR="00F0644E" w:rsidRDefault="00F0644E">
            <w:pPr>
              <w:rPr>
                <w:sz w:val="24"/>
                <w:szCs w:val="24"/>
              </w:rPr>
            </w:pPr>
          </w:p>
          <w:p w14:paraId="22FDA1BF" w14:textId="77777777" w:rsidR="00F0644E" w:rsidRDefault="00F0644E">
            <w:pPr>
              <w:rPr>
                <w:sz w:val="24"/>
                <w:szCs w:val="24"/>
              </w:rPr>
            </w:pPr>
          </w:p>
          <w:p w14:paraId="40B4A2B1" w14:textId="77777777" w:rsidR="00F0644E" w:rsidRDefault="00F0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2022</w:t>
            </w:r>
          </w:p>
          <w:p w14:paraId="57DC6AF3" w14:textId="77777777" w:rsidR="00F0644E" w:rsidRDefault="00F0644E">
            <w:pPr>
              <w:rPr>
                <w:sz w:val="24"/>
                <w:szCs w:val="24"/>
              </w:rPr>
            </w:pPr>
          </w:p>
          <w:p w14:paraId="17520ABB" w14:textId="77777777" w:rsidR="00F0644E" w:rsidRDefault="00F0644E">
            <w:pPr>
              <w:rPr>
                <w:sz w:val="24"/>
                <w:szCs w:val="24"/>
              </w:rPr>
            </w:pPr>
          </w:p>
          <w:p w14:paraId="1E212F1D" w14:textId="77777777" w:rsidR="00F0644E" w:rsidRDefault="00F0644E">
            <w:pPr>
              <w:rPr>
                <w:sz w:val="24"/>
                <w:szCs w:val="24"/>
              </w:rPr>
            </w:pPr>
          </w:p>
          <w:p w14:paraId="35707218" w14:textId="77777777" w:rsidR="00F0644E" w:rsidRDefault="00F0644E">
            <w:pPr>
              <w:rPr>
                <w:sz w:val="24"/>
                <w:szCs w:val="24"/>
              </w:rPr>
            </w:pPr>
          </w:p>
          <w:p w14:paraId="651712AD" w14:textId="77777777" w:rsidR="00F0644E" w:rsidRDefault="00F0644E">
            <w:pPr>
              <w:rPr>
                <w:sz w:val="24"/>
                <w:szCs w:val="24"/>
              </w:rPr>
            </w:pPr>
          </w:p>
          <w:p w14:paraId="1180A529" w14:textId="77777777" w:rsidR="00F0644E" w:rsidRDefault="00F0644E">
            <w:pPr>
              <w:rPr>
                <w:sz w:val="24"/>
                <w:szCs w:val="24"/>
              </w:rPr>
            </w:pPr>
          </w:p>
          <w:p w14:paraId="11E13BA6" w14:textId="77777777" w:rsidR="00F0644E" w:rsidRDefault="00F0644E">
            <w:pPr>
              <w:rPr>
                <w:sz w:val="24"/>
                <w:szCs w:val="24"/>
              </w:rPr>
            </w:pPr>
          </w:p>
          <w:p w14:paraId="658D675B" w14:textId="77777777" w:rsidR="00F0644E" w:rsidRDefault="00F0644E">
            <w:pPr>
              <w:rPr>
                <w:sz w:val="24"/>
                <w:szCs w:val="24"/>
              </w:rPr>
            </w:pPr>
          </w:p>
          <w:p w14:paraId="6199B6ED" w14:textId="77777777" w:rsidR="00F0644E" w:rsidRDefault="00F0644E">
            <w:pPr>
              <w:rPr>
                <w:sz w:val="24"/>
                <w:szCs w:val="24"/>
              </w:rPr>
            </w:pPr>
          </w:p>
          <w:p w14:paraId="1571A861" w14:textId="7CC30B69" w:rsidR="00F0644E" w:rsidRDefault="00F0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2022</w:t>
            </w:r>
          </w:p>
          <w:p w14:paraId="19113170" w14:textId="77777777" w:rsidR="00F0644E" w:rsidRDefault="00F0644E">
            <w:pPr>
              <w:rPr>
                <w:sz w:val="24"/>
                <w:szCs w:val="24"/>
              </w:rPr>
            </w:pPr>
          </w:p>
          <w:p w14:paraId="42C6CE79" w14:textId="77777777" w:rsidR="00F0644E" w:rsidRDefault="00F0644E">
            <w:pPr>
              <w:rPr>
                <w:sz w:val="24"/>
                <w:szCs w:val="24"/>
              </w:rPr>
            </w:pPr>
          </w:p>
          <w:p w14:paraId="773515C0" w14:textId="77777777" w:rsidR="00F0644E" w:rsidRDefault="00F0644E">
            <w:pPr>
              <w:rPr>
                <w:sz w:val="24"/>
                <w:szCs w:val="24"/>
              </w:rPr>
            </w:pPr>
          </w:p>
          <w:p w14:paraId="168F1E5C" w14:textId="5FEBE174" w:rsidR="00F0644E" w:rsidRPr="00F0644E" w:rsidRDefault="00F064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6CBC30" w14:textId="77777777" w:rsidR="00190575" w:rsidRDefault="00190575">
            <w:pPr>
              <w:rPr>
                <w:b/>
                <w:bCs/>
                <w:sz w:val="24"/>
                <w:szCs w:val="24"/>
              </w:rPr>
            </w:pPr>
          </w:p>
          <w:p w14:paraId="544BD57E" w14:textId="77777777" w:rsidR="006C6545" w:rsidRDefault="006C6545">
            <w:pPr>
              <w:rPr>
                <w:b/>
                <w:bCs/>
                <w:sz w:val="24"/>
                <w:szCs w:val="24"/>
              </w:rPr>
            </w:pPr>
          </w:p>
          <w:p w14:paraId="1E47D19A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FFA643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0F61C5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D64952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A95332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80E2552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4E0C78" w14:textId="77777777" w:rsidR="00BA499A" w:rsidRDefault="00BA4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3E4473" w14:textId="51BABF69" w:rsidR="006C6545" w:rsidRPr="00BA499A" w:rsidRDefault="006C6545">
            <w:pPr>
              <w:rPr>
                <w:bCs/>
                <w:sz w:val="24"/>
                <w:szCs w:val="24"/>
              </w:rPr>
            </w:pPr>
            <w:r w:rsidRPr="00BA4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Assignment</w:t>
            </w:r>
          </w:p>
          <w:p w14:paraId="0B8C64C6" w14:textId="7C4A1CC2" w:rsidR="006C6545" w:rsidRDefault="006C65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785321" w14:textId="77777777" w:rsidR="00190575" w:rsidRDefault="00190575">
            <w:pPr>
              <w:rPr>
                <w:b/>
                <w:bCs/>
                <w:sz w:val="24"/>
                <w:szCs w:val="24"/>
              </w:rPr>
            </w:pPr>
          </w:p>
          <w:p w14:paraId="22C633C9" w14:textId="28BD7033" w:rsidR="006C6545" w:rsidRDefault="006C6545">
            <w:pPr>
              <w:rPr>
                <w:b/>
                <w:bCs/>
                <w:sz w:val="24"/>
                <w:szCs w:val="24"/>
              </w:rPr>
            </w:pPr>
          </w:p>
          <w:p w14:paraId="068627A0" w14:textId="0D058283" w:rsidR="006C6545" w:rsidRDefault="006C6545">
            <w:pPr>
              <w:rPr>
                <w:b/>
                <w:bCs/>
                <w:sz w:val="24"/>
                <w:szCs w:val="24"/>
              </w:rPr>
            </w:pPr>
            <w:r>
              <w:t>Glick, B.R., Pasternak, J.J. (2003). Molecular Biotechnology- Principles and Applications.</w:t>
            </w:r>
          </w:p>
          <w:p w14:paraId="7F04013A" w14:textId="77777777" w:rsidR="00F0644E" w:rsidRDefault="00F0644E" w:rsidP="00F0644E"/>
          <w:p w14:paraId="156024F0" w14:textId="77777777" w:rsidR="00F0644E" w:rsidRDefault="00F0644E" w:rsidP="00F0644E"/>
          <w:p w14:paraId="57FA4512" w14:textId="77777777" w:rsidR="00F0644E" w:rsidRDefault="00F0644E" w:rsidP="00F0644E"/>
          <w:p w14:paraId="12CC3A79" w14:textId="77777777" w:rsidR="00F0644E" w:rsidRDefault="00F0644E" w:rsidP="00F0644E"/>
          <w:p w14:paraId="58F1F54C" w14:textId="77777777" w:rsidR="00F0644E" w:rsidRDefault="00F0644E" w:rsidP="00F0644E"/>
          <w:p w14:paraId="4E6FF7FA" w14:textId="77777777" w:rsidR="00F0644E" w:rsidRDefault="00F0644E" w:rsidP="00F0644E"/>
          <w:p w14:paraId="7B1E54BF" w14:textId="77777777" w:rsidR="00F0644E" w:rsidRDefault="00F0644E" w:rsidP="00F0644E"/>
          <w:p w14:paraId="60CD13BE" w14:textId="77777777" w:rsidR="00F0644E" w:rsidRDefault="00F0644E" w:rsidP="00F0644E"/>
          <w:p w14:paraId="33222588" w14:textId="77777777" w:rsidR="00F0644E" w:rsidRDefault="00F0644E" w:rsidP="00F0644E"/>
          <w:p w14:paraId="5A612630" w14:textId="77777777" w:rsidR="00F0644E" w:rsidRDefault="00F0644E" w:rsidP="00F0644E"/>
          <w:p w14:paraId="31F02772" w14:textId="4006A7D3" w:rsidR="00F0644E" w:rsidRDefault="00F0644E" w:rsidP="00F0644E">
            <w:pPr>
              <w:rPr>
                <w:b/>
                <w:bCs/>
                <w:sz w:val="24"/>
                <w:szCs w:val="24"/>
              </w:rPr>
            </w:pPr>
            <w:r>
              <w:t>Glick, B.R., Pasternak, J.J. (2003). Molecular Biotechnology- Principles and Applications.</w:t>
            </w:r>
          </w:p>
          <w:p w14:paraId="2ECB2085" w14:textId="4B12A13D" w:rsidR="006C6545" w:rsidRDefault="006C6545">
            <w:pPr>
              <w:rPr>
                <w:b/>
                <w:bCs/>
                <w:sz w:val="24"/>
                <w:szCs w:val="24"/>
              </w:rPr>
            </w:pPr>
          </w:p>
          <w:p w14:paraId="24C078C1" w14:textId="06E5448E" w:rsidR="00F0644E" w:rsidRDefault="00F0644E">
            <w:pPr>
              <w:rPr>
                <w:b/>
                <w:bCs/>
                <w:sz w:val="24"/>
                <w:szCs w:val="24"/>
              </w:rPr>
            </w:pPr>
          </w:p>
          <w:p w14:paraId="2483B728" w14:textId="6C163C84" w:rsidR="00F0644E" w:rsidRDefault="00F0644E">
            <w:pPr>
              <w:rPr>
                <w:b/>
                <w:bCs/>
                <w:sz w:val="24"/>
                <w:szCs w:val="24"/>
              </w:rPr>
            </w:pPr>
          </w:p>
          <w:p w14:paraId="2C1C7CA1" w14:textId="5BE5FCE3" w:rsidR="00F0644E" w:rsidRDefault="00F0644E">
            <w:pPr>
              <w:rPr>
                <w:b/>
                <w:bCs/>
                <w:sz w:val="24"/>
                <w:szCs w:val="24"/>
              </w:rPr>
            </w:pPr>
          </w:p>
          <w:p w14:paraId="2123667C" w14:textId="661F6A9A" w:rsidR="00F0644E" w:rsidRDefault="00F0644E">
            <w:pPr>
              <w:rPr>
                <w:b/>
                <w:bCs/>
                <w:sz w:val="24"/>
                <w:szCs w:val="24"/>
              </w:rPr>
            </w:pPr>
          </w:p>
          <w:p w14:paraId="5E4981B1" w14:textId="450144C8" w:rsidR="00F0644E" w:rsidRDefault="00F0644E">
            <w:pPr>
              <w:rPr>
                <w:b/>
                <w:bCs/>
                <w:sz w:val="24"/>
                <w:szCs w:val="24"/>
              </w:rPr>
            </w:pPr>
          </w:p>
          <w:p w14:paraId="5CB8928F" w14:textId="2FDB52FD" w:rsidR="00F0644E" w:rsidRDefault="00F0644E">
            <w:pPr>
              <w:rPr>
                <w:b/>
                <w:bCs/>
                <w:sz w:val="24"/>
                <w:szCs w:val="24"/>
              </w:rPr>
            </w:pPr>
          </w:p>
          <w:p w14:paraId="0C0B81FD" w14:textId="308684BA" w:rsidR="00F0644E" w:rsidRDefault="00F0644E">
            <w:pPr>
              <w:rPr>
                <w:b/>
                <w:bCs/>
                <w:sz w:val="24"/>
                <w:szCs w:val="24"/>
              </w:rPr>
            </w:pPr>
          </w:p>
          <w:p w14:paraId="339EA7CA" w14:textId="77777777" w:rsidR="00F0644E" w:rsidRDefault="00F0644E">
            <w:pPr>
              <w:rPr>
                <w:b/>
                <w:bCs/>
                <w:sz w:val="24"/>
                <w:szCs w:val="24"/>
              </w:rPr>
            </w:pPr>
          </w:p>
          <w:p w14:paraId="66BC443A" w14:textId="77777777" w:rsidR="006C6545" w:rsidRDefault="006C6545">
            <w:pPr>
              <w:rPr>
                <w:b/>
                <w:bCs/>
                <w:sz w:val="24"/>
                <w:szCs w:val="24"/>
              </w:rPr>
            </w:pPr>
          </w:p>
          <w:p w14:paraId="2402BFFF" w14:textId="471A06E8" w:rsidR="006C6545" w:rsidRDefault="006C65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A31810" w14:textId="00DF2450" w:rsidR="003742ED" w:rsidRDefault="003742ED">
      <w:pPr>
        <w:rPr>
          <w:b/>
          <w:bCs/>
          <w:sz w:val="24"/>
          <w:szCs w:val="24"/>
        </w:rPr>
      </w:pPr>
    </w:p>
    <w:p w14:paraId="0B80C657" w14:textId="6645B0B3" w:rsidR="003742ED" w:rsidRDefault="003742ED">
      <w:pPr>
        <w:rPr>
          <w:b/>
          <w:bCs/>
          <w:sz w:val="24"/>
          <w:szCs w:val="24"/>
        </w:rPr>
      </w:pPr>
    </w:p>
    <w:p w14:paraId="1A98B81B" w14:textId="77777777" w:rsidR="003742ED" w:rsidRDefault="003742ED">
      <w:pPr>
        <w:rPr>
          <w:b/>
          <w:bCs/>
          <w:sz w:val="24"/>
          <w:szCs w:val="24"/>
        </w:rPr>
      </w:pPr>
    </w:p>
    <w:p w14:paraId="0FE4C2BF" w14:textId="560FC3B8" w:rsidR="00190575" w:rsidRDefault="00190575">
      <w:pPr>
        <w:rPr>
          <w:b/>
          <w:bCs/>
          <w:sz w:val="24"/>
          <w:szCs w:val="24"/>
        </w:rPr>
      </w:pPr>
    </w:p>
    <w:p w14:paraId="1D49C53E" w14:textId="77777777" w:rsidR="000C02CC" w:rsidRDefault="000C02CC">
      <w:pPr>
        <w:rPr>
          <w:b/>
          <w:bCs/>
          <w:sz w:val="24"/>
          <w:szCs w:val="24"/>
        </w:rPr>
      </w:pPr>
    </w:p>
    <w:p w14:paraId="7C86B80F" w14:textId="05F3E510" w:rsidR="006C6545" w:rsidRPr="00BA499A" w:rsidRDefault="006C6545">
      <w:pPr>
        <w:rPr>
          <w:b/>
          <w:bCs/>
          <w:color w:val="FF0000"/>
          <w:sz w:val="24"/>
          <w:szCs w:val="24"/>
        </w:rPr>
      </w:pPr>
      <w:proofErr w:type="spellStart"/>
      <w:r w:rsidRPr="00BA499A">
        <w:rPr>
          <w:b/>
          <w:bCs/>
          <w:color w:val="FF0000"/>
          <w:sz w:val="24"/>
          <w:szCs w:val="24"/>
        </w:rPr>
        <w:t>Practical</w:t>
      </w:r>
      <w:r w:rsidR="00BA499A">
        <w:rPr>
          <w:b/>
          <w:bCs/>
          <w:color w:val="FF0000"/>
          <w:sz w:val="24"/>
          <w:szCs w:val="24"/>
        </w:rPr>
        <w:t>s</w:t>
      </w:r>
      <w:proofErr w:type="spellEnd"/>
      <w:r w:rsidR="00BA499A">
        <w:rPr>
          <w:b/>
          <w:bCs/>
          <w:color w:val="FF0000"/>
          <w:sz w:val="24"/>
          <w:szCs w:val="24"/>
        </w:rPr>
        <w:t xml:space="preserve"> of Economic Botany and Biotechnology</w:t>
      </w:r>
    </w:p>
    <w:tbl>
      <w:tblPr>
        <w:tblStyle w:val="TableGrid"/>
        <w:tblW w:w="10797" w:type="dxa"/>
        <w:tblInd w:w="-714" w:type="dxa"/>
        <w:tblLook w:val="04A0" w:firstRow="1" w:lastRow="0" w:firstColumn="1" w:lastColumn="0" w:noHBand="0" w:noVBand="1"/>
      </w:tblPr>
      <w:tblGrid>
        <w:gridCol w:w="3888"/>
        <w:gridCol w:w="1583"/>
        <w:gridCol w:w="1440"/>
        <w:gridCol w:w="1727"/>
        <w:gridCol w:w="2159"/>
      </w:tblGrid>
      <w:tr w:rsidR="000C02CC" w14:paraId="64132B91" w14:textId="77777777" w:rsidTr="00CB2731">
        <w:trPr>
          <w:trHeight w:val="204"/>
        </w:trPr>
        <w:tc>
          <w:tcPr>
            <w:tcW w:w="3888" w:type="dxa"/>
          </w:tcPr>
          <w:p w14:paraId="1A3EC041" w14:textId="06369DD9" w:rsidR="000C02CC" w:rsidRDefault="000C02CC">
            <w:pPr>
              <w:rPr>
                <w:b/>
                <w:bCs/>
                <w:sz w:val="24"/>
                <w:szCs w:val="24"/>
              </w:rPr>
            </w:pPr>
            <w:r>
              <w:t>1. Study of economically important plants: Wheat, Gram, Soybean, Black pepper, Clove Tea, Cotton, Groundnut through specimens, sections and micro chemical tests 2. Familiarization with basic equipment’s in tissue culture. 3. Study through photographs: Anther culture, somatic embryogenesis, endosperm and embryo culture; micropropagation. 4. Study of molecular techniques: PCR, Blotting techniques, AGE and PAGE</w:t>
            </w:r>
          </w:p>
        </w:tc>
        <w:tc>
          <w:tcPr>
            <w:tcW w:w="1583" w:type="dxa"/>
          </w:tcPr>
          <w:p w14:paraId="74624577" w14:textId="77777777" w:rsidR="000C02CC" w:rsidRDefault="000C02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05F335" w14:textId="77777777" w:rsidR="000C02CC" w:rsidRDefault="000C02CC">
            <w:pPr>
              <w:rPr>
                <w:b/>
                <w:bCs/>
                <w:sz w:val="24"/>
                <w:szCs w:val="24"/>
              </w:rPr>
            </w:pPr>
          </w:p>
          <w:p w14:paraId="10FF0ECA" w14:textId="77777777" w:rsidR="00F0644E" w:rsidRDefault="00F0644E">
            <w:pPr>
              <w:rPr>
                <w:sz w:val="24"/>
                <w:szCs w:val="24"/>
              </w:rPr>
            </w:pPr>
            <w:r w:rsidRPr="00F0644E">
              <w:rPr>
                <w:sz w:val="24"/>
                <w:szCs w:val="24"/>
              </w:rPr>
              <w:t>January 2022</w:t>
            </w:r>
          </w:p>
          <w:p w14:paraId="7331B415" w14:textId="77777777" w:rsidR="004E3666" w:rsidRDefault="004E3666">
            <w:pPr>
              <w:rPr>
                <w:sz w:val="24"/>
                <w:szCs w:val="24"/>
              </w:rPr>
            </w:pPr>
          </w:p>
          <w:p w14:paraId="42284818" w14:textId="77777777" w:rsidR="004E3666" w:rsidRDefault="004E3666">
            <w:pPr>
              <w:rPr>
                <w:sz w:val="24"/>
                <w:szCs w:val="24"/>
              </w:rPr>
            </w:pPr>
          </w:p>
          <w:p w14:paraId="0D831FE4" w14:textId="77777777" w:rsidR="004E3666" w:rsidRDefault="004E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2022</w:t>
            </w:r>
          </w:p>
          <w:p w14:paraId="7B9BB6FC" w14:textId="77777777" w:rsidR="004E3666" w:rsidRDefault="004E3666">
            <w:pPr>
              <w:rPr>
                <w:sz w:val="24"/>
                <w:szCs w:val="24"/>
              </w:rPr>
            </w:pPr>
          </w:p>
          <w:p w14:paraId="493DD27F" w14:textId="77777777" w:rsidR="004E3666" w:rsidRDefault="004E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2022</w:t>
            </w:r>
          </w:p>
          <w:p w14:paraId="790FEDD9" w14:textId="2CB5803F" w:rsidR="004E3666" w:rsidRPr="00F0644E" w:rsidRDefault="004E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2022</w:t>
            </w:r>
          </w:p>
        </w:tc>
        <w:tc>
          <w:tcPr>
            <w:tcW w:w="1727" w:type="dxa"/>
          </w:tcPr>
          <w:p w14:paraId="4B93B055" w14:textId="77777777" w:rsidR="000C02CC" w:rsidRDefault="000C02CC">
            <w:pPr>
              <w:rPr>
                <w:b/>
                <w:bCs/>
                <w:sz w:val="24"/>
                <w:szCs w:val="24"/>
              </w:rPr>
            </w:pPr>
          </w:p>
          <w:p w14:paraId="42EF3E84" w14:textId="77777777" w:rsidR="000C02CC" w:rsidRPr="00B7793A" w:rsidRDefault="000C02CC">
            <w:pPr>
              <w:rPr>
                <w:sz w:val="24"/>
                <w:szCs w:val="24"/>
              </w:rPr>
            </w:pPr>
            <w:r w:rsidRPr="00B7793A">
              <w:rPr>
                <w:sz w:val="24"/>
                <w:szCs w:val="24"/>
              </w:rPr>
              <w:t>File record</w:t>
            </w:r>
          </w:p>
          <w:p w14:paraId="3D39178D" w14:textId="77777777" w:rsidR="00B7793A" w:rsidRDefault="00B7793A">
            <w:pPr>
              <w:rPr>
                <w:b/>
                <w:bCs/>
                <w:sz w:val="24"/>
                <w:szCs w:val="24"/>
              </w:rPr>
            </w:pPr>
          </w:p>
          <w:p w14:paraId="5FEDD2B6" w14:textId="77777777" w:rsidR="00B7793A" w:rsidRDefault="00B7793A">
            <w:pPr>
              <w:rPr>
                <w:b/>
                <w:bCs/>
                <w:sz w:val="24"/>
                <w:szCs w:val="24"/>
              </w:rPr>
            </w:pPr>
          </w:p>
          <w:p w14:paraId="02A99C17" w14:textId="77777777" w:rsidR="00B7793A" w:rsidRDefault="00B7793A">
            <w:pPr>
              <w:rPr>
                <w:b/>
                <w:bCs/>
                <w:sz w:val="24"/>
                <w:szCs w:val="24"/>
              </w:rPr>
            </w:pPr>
          </w:p>
          <w:p w14:paraId="0B0D50F8" w14:textId="77777777" w:rsidR="00B7793A" w:rsidRDefault="00B7793A">
            <w:pPr>
              <w:rPr>
                <w:b/>
                <w:bCs/>
                <w:sz w:val="24"/>
                <w:szCs w:val="24"/>
              </w:rPr>
            </w:pPr>
          </w:p>
          <w:p w14:paraId="131EFC66" w14:textId="77777777" w:rsidR="00B7793A" w:rsidRDefault="00B7793A">
            <w:pPr>
              <w:rPr>
                <w:b/>
                <w:bCs/>
                <w:sz w:val="24"/>
                <w:szCs w:val="24"/>
              </w:rPr>
            </w:pPr>
          </w:p>
          <w:p w14:paraId="0230854D" w14:textId="77777777" w:rsidR="00B7793A" w:rsidRDefault="00B7793A">
            <w:pPr>
              <w:rPr>
                <w:b/>
                <w:bCs/>
                <w:sz w:val="24"/>
                <w:szCs w:val="24"/>
              </w:rPr>
            </w:pPr>
          </w:p>
          <w:p w14:paraId="4E3E663D" w14:textId="77777777" w:rsidR="00B7793A" w:rsidRDefault="00B7793A">
            <w:pPr>
              <w:rPr>
                <w:b/>
                <w:bCs/>
                <w:sz w:val="24"/>
                <w:szCs w:val="24"/>
              </w:rPr>
            </w:pPr>
          </w:p>
          <w:p w14:paraId="52D30D99" w14:textId="77777777" w:rsidR="00B7793A" w:rsidRDefault="00B7793A">
            <w:pPr>
              <w:rPr>
                <w:b/>
                <w:bCs/>
                <w:sz w:val="24"/>
                <w:szCs w:val="24"/>
              </w:rPr>
            </w:pPr>
          </w:p>
          <w:p w14:paraId="53F429E3" w14:textId="77777777" w:rsidR="00B7793A" w:rsidRDefault="00B7793A">
            <w:pPr>
              <w:rPr>
                <w:b/>
                <w:bCs/>
                <w:sz w:val="24"/>
                <w:szCs w:val="24"/>
              </w:rPr>
            </w:pPr>
          </w:p>
          <w:p w14:paraId="3348E1CE" w14:textId="77777777" w:rsidR="00B7793A" w:rsidRDefault="00B7793A">
            <w:pPr>
              <w:rPr>
                <w:b/>
                <w:bCs/>
                <w:sz w:val="24"/>
                <w:szCs w:val="24"/>
              </w:rPr>
            </w:pPr>
          </w:p>
          <w:p w14:paraId="73249557" w14:textId="58F7BE35" w:rsidR="00B7793A" w:rsidRDefault="00B779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566B0ADA" w14:textId="77777777" w:rsidR="000C02CC" w:rsidRDefault="000C02CC">
            <w:pPr>
              <w:rPr>
                <w:b/>
                <w:bCs/>
                <w:sz w:val="24"/>
                <w:szCs w:val="24"/>
              </w:rPr>
            </w:pPr>
          </w:p>
          <w:p w14:paraId="13CACA0C" w14:textId="58DB37CF" w:rsidR="004E3666" w:rsidRDefault="004E3666">
            <w:pPr>
              <w:rPr>
                <w:b/>
                <w:bCs/>
                <w:sz w:val="24"/>
                <w:szCs w:val="24"/>
              </w:rPr>
            </w:pPr>
            <w:r>
              <w:t>Kochhar, S.L. (2011). Economic Botany</w:t>
            </w:r>
          </w:p>
          <w:p w14:paraId="5D822004" w14:textId="638C2DED" w:rsidR="004E3666" w:rsidRDefault="004E366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4853274" w14:textId="77777777" w:rsidR="004E3666" w:rsidRPr="004E3666" w:rsidRDefault="004E3666" w:rsidP="004E3666">
      <w:pPr>
        <w:rPr>
          <w:b/>
          <w:bCs/>
          <w:color w:val="FF0000"/>
          <w:sz w:val="24"/>
          <w:szCs w:val="24"/>
        </w:rPr>
      </w:pPr>
      <w:bookmarkStart w:id="0" w:name="_Hlk106198957"/>
      <w:r w:rsidRPr="004E3666">
        <w:rPr>
          <w:b/>
          <w:bCs/>
          <w:color w:val="FF0000"/>
          <w:sz w:val="24"/>
          <w:szCs w:val="24"/>
        </w:rPr>
        <w:t>Semester – II (Semester System)</w:t>
      </w:r>
    </w:p>
    <w:p w14:paraId="34ED8AC3" w14:textId="77777777" w:rsidR="004E3666" w:rsidRPr="004E3666" w:rsidRDefault="004E3666" w:rsidP="004E3666">
      <w:pPr>
        <w:rPr>
          <w:b/>
          <w:bCs/>
          <w:color w:val="FF0000"/>
          <w:sz w:val="24"/>
          <w:szCs w:val="24"/>
        </w:rPr>
      </w:pPr>
      <w:r w:rsidRPr="004E3666">
        <w:rPr>
          <w:b/>
          <w:bCs/>
          <w:color w:val="FF0000"/>
          <w:sz w:val="24"/>
          <w:szCs w:val="24"/>
        </w:rPr>
        <w:t>B.Sc. Prog. Life Science</w:t>
      </w:r>
    </w:p>
    <w:p w14:paraId="4F255699" w14:textId="2A126BE0" w:rsidR="003742ED" w:rsidRDefault="004E3666" w:rsidP="004E3666">
      <w:pPr>
        <w:rPr>
          <w:b/>
          <w:bCs/>
          <w:color w:val="FF0000"/>
          <w:sz w:val="24"/>
          <w:szCs w:val="24"/>
        </w:rPr>
      </w:pPr>
      <w:r w:rsidRPr="004E3666">
        <w:rPr>
          <w:b/>
          <w:bCs/>
          <w:color w:val="FF0000"/>
          <w:sz w:val="24"/>
          <w:szCs w:val="24"/>
        </w:rPr>
        <w:t xml:space="preserve">Core </w:t>
      </w:r>
      <w:proofErr w:type="gramStart"/>
      <w:r w:rsidRPr="004E3666">
        <w:rPr>
          <w:b/>
          <w:bCs/>
          <w:color w:val="FF0000"/>
          <w:sz w:val="24"/>
          <w:szCs w:val="24"/>
        </w:rPr>
        <w:t>Paper :</w:t>
      </w:r>
      <w:proofErr w:type="gramEnd"/>
      <w:r w:rsidRPr="004E3666">
        <w:rPr>
          <w:b/>
          <w:bCs/>
          <w:color w:val="FF0000"/>
          <w:sz w:val="24"/>
          <w:szCs w:val="24"/>
        </w:rPr>
        <w:t xml:space="preserve"> Plant Ecology &amp; Taxonomy</w:t>
      </w:r>
      <w:r>
        <w:rPr>
          <w:b/>
          <w:bCs/>
          <w:color w:val="FF0000"/>
          <w:sz w:val="24"/>
          <w:szCs w:val="24"/>
        </w:rPr>
        <w:t xml:space="preserve"> </w:t>
      </w:r>
      <w:bookmarkEnd w:id="0"/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1276"/>
        <w:gridCol w:w="1417"/>
        <w:gridCol w:w="2126"/>
        <w:gridCol w:w="1843"/>
      </w:tblGrid>
      <w:tr w:rsidR="000509AD" w14:paraId="6AD4313C" w14:textId="77777777" w:rsidTr="00CB2731">
        <w:tc>
          <w:tcPr>
            <w:tcW w:w="3828" w:type="dxa"/>
          </w:tcPr>
          <w:p w14:paraId="5262AFB4" w14:textId="2CC71D5C" w:rsidR="000509AD" w:rsidRPr="000509AD" w:rsidRDefault="000509AD" w:rsidP="000509AD">
            <w:pPr>
              <w:spacing w:after="160" w:line="259" w:lineRule="auto"/>
              <w:jc w:val="center"/>
            </w:pPr>
            <w:proofErr w:type="gramStart"/>
            <w:r>
              <w:t>.</w:t>
            </w:r>
            <w:r w:rsidRPr="00F036CA">
              <w:rPr>
                <w:b/>
                <w:bCs/>
                <w:color w:val="FF0000"/>
                <w:sz w:val="24"/>
                <w:szCs w:val="24"/>
              </w:rPr>
              <w:t>Practical</w:t>
            </w:r>
            <w:proofErr w:type="gramEnd"/>
            <w:r w:rsidRPr="00F036CA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</w:p>
          <w:p w14:paraId="2EFB773D" w14:textId="77777777" w:rsidR="000509AD" w:rsidRDefault="000509AD" w:rsidP="000509AD">
            <w:pPr>
              <w:spacing w:after="160" w:line="259" w:lineRule="auto"/>
            </w:pPr>
            <w:r>
              <w:t xml:space="preserve">1. Study of instruments used to measure microclimatic variables: Soil thermometer, maximum and minimum thermometer, anemometer, psychrometer, hygrometer, rain gauge and lux meter. </w:t>
            </w:r>
          </w:p>
          <w:p w14:paraId="001A39C1" w14:textId="77777777" w:rsidR="000509AD" w:rsidRDefault="000509AD" w:rsidP="000509AD">
            <w:pPr>
              <w:spacing w:after="160" w:line="259" w:lineRule="auto"/>
            </w:pPr>
            <w:r>
              <w:t xml:space="preserve">2. Determination of pH, and analysis of two soil samples for carbonates, chlorides, nitrates, sulphates, organic matter and base deficiency by rapid field test. </w:t>
            </w:r>
          </w:p>
          <w:p w14:paraId="09264562" w14:textId="77777777" w:rsidR="000509AD" w:rsidRDefault="000509AD" w:rsidP="000509AD">
            <w:pPr>
              <w:spacing w:after="160" w:line="259" w:lineRule="auto"/>
            </w:pPr>
            <w:r>
              <w:t xml:space="preserve"> 1.3 (a) Study of morphological adaptations of hydrophytes and xerophytes (four each). </w:t>
            </w:r>
          </w:p>
          <w:p w14:paraId="1C4070C9" w14:textId="77777777" w:rsidR="000509AD" w:rsidRDefault="000509AD" w:rsidP="000509AD">
            <w:pPr>
              <w:spacing w:after="160" w:line="259" w:lineRule="auto"/>
            </w:pPr>
            <w:r>
              <w:t>2. (b)Study of biotic interactions of the following: Stem parasite (</w:t>
            </w:r>
            <w:proofErr w:type="spellStart"/>
            <w:r>
              <w:t>Cuscuta</w:t>
            </w:r>
            <w:proofErr w:type="spellEnd"/>
            <w:r>
              <w:t>), Root parasite (</w:t>
            </w:r>
            <w:proofErr w:type="spellStart"/>
            <w:r>
              <w:t>Orobanche</w:t>
            </w:r>
            <w:proofErr w:type="spellEnd"/>
            <w:r>
              <w:t xml:space="preserve">), Epiphytes, Predation (Insectivorous plants) </w:t>
            </w:r>
          </w:p>
          <w:p w14:paraId="6F338901" w14:textId="77777777" w:rsidR="000509AD" w:rsidRDefault="000509AD" w:rsidP="000509AD">
            <w:pPr>
              <w:spacing w:after="160" w:line="259" w:lineRule="auto"/>
            </w:pPr>
            <w:r>
              <w:t xml:space="preserve">3. Determination of minimal quadrat size for the study of herbaceous vegetation in the college campus by </w:t>
            </w:r>
            <w:r>
              <w:lastRenderedPageBreak/>
              <w:t>species area curve method. (</w:t>
            </w:r>
            <w:proofErr w:type="gramStart"/>
            <w:r>
              <w:t>species</w:t>
            </w:r>
            <w:proofErr w:type="gramEnd"/>
            <w:r>
              <w:t xml:space="preserve"> to be listed) </w:t>
            </w:r>
          </w:p>
          <w:p w14:paraId="271BCC96" w14:textId="77777777" w:rsidR="000509AD" w:rsidRDefault="000509AD" w:rsidP="000509AD">
            <w:pPr>
              <w:spacing w:after="160" w:line="259" w:lineRule="auto"/>
            </w:pPr>
            <w:r>
              <w:t xml:space="preserve">4. Quantitative analysis of herbaceous vegetation in the college campus for frequency and comparison with </w:t>
            </w:r>
            <w:proofErr w:type="spellStart"/>
            <w:r>
              <w:t>Raunkiaer’s</w:t>
            </w:r>
            <w:proofErr w:type="spellEnd"/>
            <w:r>
              <w:t xml:space="preserve"> frequency distribution law </w:t>
            </w:r>
          </w:p>
          <w:p w14:paraId="708450DC" w14:textId="77777777" w:rsidR="000509AD" w:rsidRDefault="000509AD" w:rsidP="000509AD">
            <w:pPr>
              <w:spacing w:after="160" w:line="259" w:lineRule="auto"/>
            </w:pPr>
            <w:r>
              <w:t>5. Study of vegetative and floral characters of the following families (Description, V.S. flower, section of ovary, floral diagram/s, floral formula/e and systematic position according to Bentham &amp; Hooker’s system of classification</w:t>
            </w:r>
            <w:proofErr w:type="gramStart"/>
            <w:r>
              <w:t>):Brassicaceae</w:t>
            </w:r>
            <w:proofErr w:type="gramEnd"/>
            <w:r>
              <w:t xml:space="preserve"> - </w:t>
            </w:r>
            <w:proofErr w:type="spellStart"/>
            <w:r>
              <w:t>Brassica,Alyssum</w:t>
            </w:r>
            <w:proofErr w:type="spellEnd"/>
            <w:r>
              <w:t xml:space="preserve"> / Iberis; Asteraceae -Sonchus/</w:t>
            </w:r>
            <w:proofErr w:type="spellStart"/>
            <w:r>
              <w:t>Launaea</w:t>
            </w:r>
            <w:proofErr w:type="spellEnd"/>
            <w:r>
              <w:t xml:space="preserve">, Vernonia/Ageratum, </w:t>
            </w:r>
            <w:proofErr w:type="spellStart"/>
            <w:r>
              <w:t>Eclipta</w:t>
            </w:r>
            <w:proofErr w:type="spellEnd"/>
            <w:r>
              <w:t>/</w:t>
            </w:r>
            <w:proofErr w:type="spellStart"/>
            <w:r>
              <w:t>Tridax</w:t>
            </w:r>
            <w:proofErr w:type="spellEnd"/>
            <w:r>
              <w:t>; Solanaceae -</w:t>
            </w:r>
            <w:proofErr w:type="spellStart"/>
            <w:r>
              <w:t>Solanumnigrum</w:t>
            </w:r>
            <w:proofErr w:type="spellEnd"/>
            <w:r>
              <w:t xml:space="preserve">, </w:t>
            </w:r>
            <w:proofErr w:type="spellStart"/>
            <w:r>
              <w:t>Withania</w:t>
            </w:r>
            <w:proofErr w:type="spellEnd"/>
            <w:r>
              <w:t xml:space="preserve">; </w:t>
            </w:r>
            <w:proofErr w:type="spellStart"/>
            <w:r>
              <w:t>Lamiaceae</w:t>
            </w:r>
            <w:proofErr w:type="spellEnd"/>
            <w:r>
              <w:t xml:space="preserve"> -Salvia, </w:t>
            </w:r>
            <w:proofErr w:type="spellStart"/>
            <w:r>
              <w:t>Ocimum</w:t>
            </w:r>
            <w:proofErr w:type="spellEnd"/>
            <w:r>
              <w:t xml:space="preserve">; Liliaceae - Asphodelus / Lilium / Allium. </w:t>
            </w:r>
          </w:p>
          <w:p w14:paraId="1F1EF4DF" w14:textId="4220B9BA" w:rsidR="000509AD" w:rsidRDefault="000509AD" w:rsidP="000509AD">
            <w:pPr>
              <w:spacing w:after="160" w:line="259" w:lineRule="auto"/>
            </w:pPr>
            <w:r>
              <w:t>6. Mounting of a properly dried and pressed specimen of any wild plant with herbarium label (to be submitted on the herbarium sheet with appropriate label.)</w:t>
            </w:r>
          </w:p>
          <w:p w14:paraId="24F8045F" w14:textId="77777777" w:rsidR="000A075A" w:rsidRDefault="00BE48AA" w:rsidP="000509AD">
            <w:pPr>
              <w:spacing w:after="160" w:line="259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BE48AA">
              <w:rPr>
                <w:b/>
                <w:bCs/>
                <w:color w:val="FF0000"/>
                <w:sz w:val="24"/>
                <w:szCs w:val="24"/>
              </w:rPr>
              <w:t>Theory:</w:t>
            </w:r>
          </w:p>
          <w:p w14:paraId="7B4CBF61" w14:textId="0B6ECFE0" w:rsidR="000A075A" w:rsidRDefault="000A075A" w:rsidP="000A075A">
            <w:pPr>
              <w:spacing w:after="160" w:line="259" w:lineRule="auto"/>
              <w:jc w:val="center"/>
            </w:pPr>
            <w:r>
              <w:t xml:space="preserve"> </w:t>
            </w:r>
            <w:r w:rsidRPr="000A075A">
              <w:rPr>
                <w:b/>
                <w:bCs/>
                <w:color w:val="FF0000"/>
              </w:rPr>
              <w:t>Unit 8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t xml:space="preserve">Taxonomic evidences from palynology, cytology, phytochemistry and molecular data. </w:t>
            </w:r>
          </w:p>
          <w:p w14:paraId="7C81E677" w14:textId="35298976" w:rsidR="00BE48AA" w:rsidRDefault="000A075A" w:rsidP="000A075A">
            <w:pPr>
              <w:spacing w:after="160" w:line="259" w:lineRule="auto"/>
              <w:jc w:val="center"/>
            </w:pPr>
            <w:r w:rsidRPr="000A075A">
              <w:rPr>
                <w:b/>
                <w:bCs/>
                <w:color w:val="FF0000"/>
              </w:rPr>
              <w:t xml:space="preserve">Unit </w:t>
            </w:r>
            <w:proofErr w:type="gramStart"/>
            <w:r w:rsidRPr="000A075A">
              <w:rPr>
                <w:b/>
                <w:bCs/>
                <w:color w:val="FF0000"/>
              </w:rPr>
              <w:t>12</w:t>
            </w:r>
            <w:r w:rsidRPr="000A075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:</w:t>
            </w:r>
            <w:proofErr w:type="gramEnd"/>
            <w:r>
              <w:rPr>
                <w:color w:val="FF0000"/>
              </w:rPr>
              <w:t xml:space="preserve"> </w:t>
            </w:r>
            <w:r>
              <w:t>Biometrics, numerical taxonomy and cladistics Characters; variations; OTUs, character weighting and coding; cluster analysis; phenograms, cladograms (definitions and differences)</w:t>
            </w:r>
          </w:p>
          <w:p w14:paraId="35F29BD7" w14:textId="77777777" w:rsidR="000A075A" w:rsidRPr="000A075A" w:rsidRDefault="000A075A" w:rsidP="000A075A">
            <w:pPr>
              <w:spacing w:after="160" w:line="259" w:lineRule="auto"/>
              <w:jc w:val="center"/>
            </w:pPr>
          </w:p>
          <w:p w14:paraId="7F2D0F0C" w14:textId="77777777" w:rsidR="000A075A" w:rsidRPr="00BE48AA" w:rsidRDefault="000A075A" w:rsidP="000509AD">
            <w:pPr>
              <w:spacing w:after="160" w:line="259" w:lineRule="auto"/>
              <w:rPr>
                <w:b/>
                <w:bCs/>
                <w:color w:val="FF0000"/>
                <w:sz w:val="24"/>
                <w:szCs w:val="24"/>
              </w:rPr>
            </w:pPr>
          </w:p>
          <w:p w14:paraId="2966FFD7" w14:textId="77777777" w:rsidR="000509AD" w:rsidRDefault="000509AD" w:rsidP="000509AD">
            <w:pPr>
              <w:spacing w:after="160" w:line="259" w:lineRule="auto"/>
              <w:jc w:val="center"/>
            </w:pPr>
          </w:p>
          <w:p w14:paraId="6F71B3E5" w14:textId="77777777" w:rsidR="000509AD" w:rsidRDefault="000509AD" w:rsidP="000509AD">
            <w:pPr>
              <w:spacing w:after="160" w:line="259" w:lineRule="auto"/>
              <w:jc w:val="center"/>
            </w:pPr>
            <w:r>
              <w:t xml:space="preserve"> </w:t>
            </w:r>
          </w:p>
          <w:p w14:paraId="780F46E5" w14:textId="77777777" w:rsidR="000509AD" w:rsidRDefault="000509AD" w:rsidP="000509AD">
            <w:pPr>
              <w:spacing w:after="160" w:line="259" w:lineRule="auto"/>
              <w:jc w:val="center"/>
            </w:pPr>
          </w:p>
          <w:p w14:paraId="7D1FBA98" w14:textId="77777777" w:rsidR="000509AD" w:rsidRDefault="000509AD" w:rsidP="000509AD">
            <w:pPr>
              <w:jc w:val="center"/>
            </w:pPr>
          </w:p>
          <w:p w14:paraId="45465FB7" w14:textId="77777777" w:rsidR="000509AD" w:rsidRDefault="000509AD" w:rsidP="000509AD">
            <w:pPr>
              <w:jc w:val="center"/>
            </w:pPr>
            <w:r>
              <w:t xml:space="preserve"> </w:t>
            </w:r>
          </w:p>
          <w:p w14:paraId="37D2CB1E" w14:textId="77777777" w:rsidR="000509AD" w:rsidRDefault="000509AD" w:rsidP="000509AD">
            <w:pPr>
              <w:jc w:val="center"/>
            </w:pPr>
          </w:p>
          <w:p w14:paraId="3629DC6C" w14:textId="7777777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1E2BF2" w14:textId="7777777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D0549C0" w14:textId="77777777" w:rsidR="000509AD" w:rsidRDefault="000509AD" w:rsidP="000509AD"/>
          <w:p w14:paraId="35FFE193" w14:textId="77777777" w:rsidR="000509AD" w:rsidRDefault="000509AD" w:rsidP="000509AD"/>
          <w:p w14:paraId="4FF35BCD" w14:textId="77777777" w:rsidR="000509AD" w:rsidRDefault="000509AD" w:rsidP="000509AD"/>
          <w:p w14:paraId="4855BAAA" w14:textId="77777777" w:rsidR="000509AD" w:rsidRDefault="000509AD" w:rsidP="000509AD"/>
          <w:p w14:paraId="02E93CEF" w14:textId="77777777" w:rsidR="000509AD" w:rsidRDefault="000509AD" w:rsidP="000509AD"/>
          <w:p w14:paraId="6AF38BB8" w14:textId="77777777" w:rsidR="000509AD" w:rsidRDefault="000509AD" w:rsidP="000509AD"/>
          <w:p w14:paraId="7605BB1D" w14:textId="77777777" w:rsidR="000509AD" w:rsidRDefault="000509AD" w:rsidP="000509AD"/>
          <w:p w14:paraId="6ABF35E4" w14:textId="77777777" w:rsidR="000509AD" w:rsidRDefault="000509AD" w:rsidP="000509AD"/>
          <w:p w14:paraId="7C8D11D9" w14:textId="77777777" w:rsidR="000509AD" w:rsidRDefault="000509AD" w:rsidP="000509AD"/>
          <w:p w14:paraId="5B293A80" w14:textId="77777777" w:rsidR="000509AD" w:rsidRDefault="000509AD" w:rsidP="000509AD"/>
          <w:p w14:paraId="039B4510" w14:textId="77777777" w:rsidR="000509AD" w:rsidRDefault="000509AD" w:rsidP="000509AD"/>
          <w:p w14:paraId="1CBA265D" w14:textId="77777777" w:rsidR="000509AD" w:rsidRDefault="000509AD" w:rsidP="000509AD"/>
          <w:p w14:paraId="3EAA6352" w14:textId="77777777" w:rsidR="000509AD" w:rsidRDefault="000509AD" w:rsidP="000509AD"/>
          <w:p w14:paraId="0BD892D5" w14:textId="77777777" w:rsidR="000509AD" w:rsidRDefault="000509AD" w:rsidP="000509AD"/>
          <w:p w14:paraId="3C1583EA" w14:textId="77777777" w:rsidR="000509AD" w:rsidRDefault="000509AD" w:rsidP="000509AD"/>
          <w:p w14:paraId="65D4DD84" w14:textId="77777777" w:rsidR="000509AD" w:rsidRDefault="000509AD" w:rsidP="000509AD"/>
          <w:p w14:paraId="50638F4F" w14:textId="77777777" w:rsidR="000509AD" w:rsidRDefault="000509AD" w:rsidP="000509AD"/>
          <w:p w14:paraId="6D1FF4FE" w14:textId="77777777" w:rsidR="000509AD" w:rsidRDefault="000509AD" w:rsidP="000509AD"/>
          <w:p w14:paraId="5F4FA035" w14:textId="77777777" w:rsidR="000509AD" w:rsidRDefault="000509AD" w:rsidP="000509AD"/>
          <w:p w14:paraId="0972A638" w14:textId="0E5F5CFB" w:rsidR="000509AD" w:rsidRDefault="000509AD" w:rsidP="000509AD"/>
          <w:p w14:paraId="7B7ECA38" w14:textId="4A20B9A8" w:rsidR="000509AD" w:rsidRDefault="000509AD" w:rsidP="000509AD"/>
          <w:p w14:paraId="647F50D9" w14:textId="034D877A" w:rsidR="000509AD" w:rsidRDefault="000509AD" w:rsidP="000509AD"/>
          <w:p w14:paraId="50530359" w14:textId="1BB457BC" w:rsidR="000509AD" w:rsidRDefault="000509AD" w:rsidP="000509AD"/>
          <w:p w14:paraId="70968F13" w14:textId="77777777" w:rsidR="000509AD" w:rsidRDefault="000509AD" w:rsidP="000509AD"/>
          <w:p w14:paraId="0E6246D0" w14:textId="6B43475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F14D423" w14:textId="2D1AFC30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F497D1F" w14:textId="41521D9A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64662DB" w14:textId="554B311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0A72EC6" w14:textId="68BA3F9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C265FA4" w14:textId="773003F8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81548CB" w14:textId="3396456D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6F22A7C" w14:textId="3354A041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5094A2D9" w14:textId="71383260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13F17B06" w14:textId="32094942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94C25AC" w14:textId="694DEFE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DF96880" w14:textId="142AF2CF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EB1AFDD" w14:textId="11B481C3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54E2CC76" w14:textId="1BCAB4AB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A81C9E1" w14:textId="702A9AB2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D7D9653" w14:textId="45FCCB23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E652F08" w14:textId="0ACA492F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D664C8B" w14:textId="7777777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115CE15" w14:textId="7777777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0CCFE82" w14:textId="7777777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69B0F02" w14:textId="359BB750" w:rsidR="000A075A" w:rsidRDefault="000A075A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1D44E02" w14:textId="38C16351" w:rsidR="000A075A" w:rsidRDefault="000A075A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E0BE3EE" w14:textId="59340291" w:rsidR="000A075A" w:rsidRDefault="000A075A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B535E1A" w14:textId="084DD4BB" w:rsidR="000A075A" w:rsidRDefault="000A075A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CE6AFC6" w14:textId="77777777" w:rsidR="000A075A" w:rsidRDefault="000A075A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919A159" w14:textId="7777777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277936A" w14:textId="77777777" w:rsidR="000A075A" w:rsidRDefault="000A075A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9E7E104" w14:textId="77777777" w:rsidR="000A075A" w:rsidRDefault="000A075A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EF9F9B7" w14:textId="605F0FA4" w:rsidR="000A075A" w:rsidRDefault="000A075A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EDE38E" w14:textId="7777777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4BD186" w14:textId="7777777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98FF6E1" w14:textId="77777777" w:rsidR="004E3666" w:rsidRDefault="004E3666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F3FA502" w14:textId="58B1D6F2" w:rsidR="004E3666" w:rsidRDefault="004E3666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090602" w14:textId="77777777" w:rsidR="000509AD" w:rsidRDefault="000509AD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B64C39E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6707C38" w14:textId="1BBF65F4" w:rsidR="00A75041" w:rsidRDefault="00A75041" w:rsidP="000509AD">
            <w:r>
              <w:t>Singh, G. (2012). Plant Systematics: Theory and Practice.</w:t>
            </w:r>
          </w:p>
          <w:p w14:paraId="18B6FD5C" w14:textId="3F228358" w:rsidR="00A75041" w:rsidRDefault="00A75041" w:rsidP="000509AD">
            <w:pPr>
              <w:rPr>
                <w:b/>
                <w:bCs/>
                <w:color w:val="FF0000"/>
              </w:rPr>
            </w:pPr>
          </w:p>
          <w:p w14:paraId="2A15A767" w14:textId="1BC3EB7E" w:rsidR="00A75041" w:rsidRDefault="00A75041" w:rsidP="000509AD">
            <w:pPr>
              <w:rPr>
                <w:b/>
                <w:bCs/>
                <w:color w:val="FF0000"/>
              </w:rPr>
            </w:pPr>
          </w:p>
          <w:p w14:paraId="462E08C8" w14:textId="6F13A97C" w:rsidR="00A75041" w:rsidRDefault="00A75041" w:rsidP="000509AD">
            <w:pPr>
              <w:rPr>
                <w:b/>
                <w:bCs/>
                <w:color w:val="FF0000"/>
              </w:rPr>
            </w:pPr>
          </w:p>
          <w:p w14:paraId="6059E92A" w14:textId="7452D87B" w:rsidR="00A75041" w:rsidRDefault="00A75041" w:rsidP="000509AD">
            <w:pPr>
              <w:rPr>
                <w:b/>
                <w:bCs/>
                <w:color w:val="FF0000"/>
              </w:rPr>
            </w:pPr>
          </w:p>
          <w:p w14:paraId="2947D9ED" w14:textId="44801AA9" w:rsidR="00A75041" w:rsidRDefault="00A75041" w:rsidP="000509AD">
            <w:pPr>
              <w:rPr>
                <w:b/>
                <w:bCs/>
                <w:color w:val="FF0000"/>
              </w:rPr>
            </w:pPr>
          </w:p>
          <w:p w14:paraId="018B9CC4" w14:textId="6409B6BC" w:rsidR="00A75041" w:rsidRDefault="00A75041" w:rsidP="000509AD">
            <w:pPr>
              <w:rPr>
                <w:b/>
                <w:bCs/>
                <w:color w:val="FF0000"/>
              </w:rPr>
            </w:pPr>
          </w:p>
          <w:p w14:paraId="63B43897" w14:textId="27B6EE70" w:rsidR="00A75041" w:rsidRPr="00A75041" w:rsidRDefault="00A75041" w:rsidP="000509AD">
            <w:r w:rsidRPr="00A75041">
              <w:t xml:space="preserve">Bendre and Kumar </w:t>
            </w:r>
          </w:p>
          <w:p w14:paraId="2FE5F815" w14:textId="4B653ED0" w:rsidR="00A75041" w:rsidRPr="00A75041" w:rsidRDefault="00A75041" w:rsidP="000509AD">
            <w:pPr>
              <w:rPr>
                <w:sz w:val="24"/>
                <w:szCs w:val="24"/>
              </w:rPr>
            </w:pPr>
            <w:r w:rsidRPr="00A75041">
              <w:rPr>
                <w:sz w:val="24"/>
                <w:szCs w:val="24"/>
              </w:rPr>
              <w:t>Practical book</w:t>
            </w:r>
          </w:p>
          <w:p w14:paraId="06279EF6" w14:textId="23D344B7" w:rsidR="00A75041" w:rsidRPr="00A75041" w:rsidRDefault="00A75041" w:rsidP="000509AD">
            <w:pPr>
              <w:rPr>
                <w:sz w:val="24"/>
                <w:szCs w:val="24"/>
              </w:rPr>
            </w:pPr>
            <w:r w:rsidRPr="00A75041">
              <w:rPr>
                <w:sz w:val="24"/>
                <w:szCs w:val="24"/>
              </w:rPr>
              <w:t>Volume II</w:t>
            </w:r>
          </w:p>
          <w:p w14:paraId="18A5CA30" w14:textId="77777777" w:rsidR="00A75041" w:rsidRPr="00A75041" w:rsidRDefault="00A75041" w:rsidP="000509AD">
            <w:pPr>
              <w:rPr>
                <w:sz w:val="24"/>
                <w:szCs w:val="24"/>
              </w:rPr>
            </w:pPr>
          </w:p>
          <w:p w14:paraId="5B0836C2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5E2B4A5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F792B09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A097536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BB43A89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FA4DD5B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0E5A75D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4517255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B2EDC96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A6FA51B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257C437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BAA1FAA" w14:textId="77777777" w:rsidR="00A75041" w:rsidRPr="00A75041" w:rsidRDefault="00A75041" w:rsidP="00A75041">
            <w:r w:rsidRPr="00A75041">
              <w:t xml:space="preserve">Bendre and Kumar </w:t>
            </w:r>
          </w:p>
          <w:p w14:paraId="588DA7D4" w14:textId="77777777" w:rsidR="00A75041" w:rsidRPr="00A75041" w:rsidRDefault="00A75041" w:rsidP="00A75041">
            <w:pPr>
              <w:rPr>
                <w:sz w:val="24"/>
                <w:szCs w:val="24"/>
              </w:rPr>
            </w:pPr>
            <w:r w:rsidRPr="00A75041">
              <w:rPr>
                <w:sz w:val="24"/>
                <w:szCs w:val="24"/>
              </w:rPr>
              <w:t>Practical book</w:t>
            </w:r>
          </w:p>
          <w:p w14:paraId="4D6C5F82" w14:textId="77777777" w:rsidR="00A75041" w:rsidRPr="00A75041" w:rsidRDefault="00A75041" w:rsidP="00A75041">
            <w:pPr>
              <w:rPr>
                <w:sz w:val="24"/>
                <w:szCs w:val="24"/>
              </w:rPr>
            </w:pPr>
            <w:r w:rsidRPr="00A75041">
              <w:rPr>
                <w:sz w:val="24"/>
                <w:szCs w:val="24"/>
              </w:rPr>
              <w:t>Volume II</w:t>
            </w:r>
          </w:p>
          <w:p w14:paraId="0DCED7A7" w14:textId="2BE1E089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136FBD6A" w14:textId="40C25696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A80927A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52EAD82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55BB0531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117C5A65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72DC998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9974F9A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5B15CA39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28911A9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6D23C39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783357E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5F332F6C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207E634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DADCBCE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5A66A5AD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1AA46319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918E321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11B27E8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4DC6350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176BE01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B97555E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16E213CA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B85BA06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FE69EE9" w14:textId="3453AB68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t>Singh, G. (2012). Plant Systematics: Theory and Practice.</w:t>
            </w:r>
          </w:p>
          <w:p w14:paraId="5160FEB4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5FCAD8D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524EBB5" w14:textId="77777777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7AA498B" w14:textId="299ADD34" w:rsidR="00A75041" w:rsidRDefault="00A75041" w:rsidP="000509A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A2775F0" w14:textId="77777777" w:rsidR="00140FAA" w:rsidRDefault="00140FAA" w:rsidP="003742ED">
      <w:pPr>
        <w:rPr>
          <w:b/>
          <w:bCs/>
          <w:color w:val="FF0000"/>
          <w:sz w:val="24"/>
          <w:szCs w:val="24"/>
        </w:rPr>
      </w:pPr>
    </w:p>
    <w:p w14:paraId="58A4120E" w14:textId="77777777" w:rsidR="00E64547" w:rsidRDefault="00E64547">
      <w:pPr>
        <w:rPr>
          <w:b/>
          <w:bCs/>
          <w:color w:val="FF0000"/>
          <w:sz w:val="24"/>
          <w:szCs w:val="24"/>
        </w:rPr>
      </w:pPr>
    </w:p>
    <w:p w14:paraId="0051AB2F" w14:textId="04B6172F" w:rsidR="00190575" w:rsidRDefault="00E64547">
      <w:pPr>
        <w:rPr>
          <w:b/>
          <w:bCs/>
          <w:sz w:val="24"/>
          <w:szCs w:val="24"/>
        </w:rPr>
      </w:pPr>
      <w:r w:rsidRPr="00296536">
        <w:rPr>
          <w:b/>
          <w:bCs/>
          <w:color w:val="FF0000"/>
          <w:sz w:val="24"/>
          <w:szCs w:val="24"/>
        </w:rPr>
        <w:t>Plant Ecology and Taxonomy:</w:t>
      </w:r>
      <w:r>
        <w:rPr>
          <w:b/>
          <w:bCs/>
          <w:color w:val="FF0000"/>
          <w:sz w:val="24"/>
          <w:szCs w:val="24"/>
        </w:rPr>
        <w:t xml:space="preserve"> Generic </w:t>
      </w:r>
      <w:proofErr w:type="gramStart"/>
      <w:r>
        <w:rPr>
          <w:b/>
          <w:bCs/>
          <w:color w:val="FF0000"/>
          <w:sz w:val="24"/>
          <w:szCs w:val="24"/>
        </w:rPr>
        <w:t>Elective :</w:t>
      </w:r>
      <w:proofErr w:type="gramEnd"/>
      <w:r>
        <w:rPr>
          <w:b/>
          <w:bCs/>
          <w:color w:val="FF0000"/>
          <w:sz w:val="24"/>
          <w:szCs w:val="24"/>
        </w:rPr>
        <w:t xml:space="preserve"> Sem II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1528"/>
        <w:gridCol w:w="1694"/>
        <w:gridCol w:w="1694"/>
        <w:gridCol w:w="2455"/>
      </w:tblGrid>
      <w:tr w:rsidR="008F40B6" w14:paraId="3B34F885" w14:textId="77777777" w:rsidTr="008F40B6">
        <w:tc>
          <w:tcPr>
            <w:tcW w:w="3119" w:type="dxa"/>
          </w:tcPr>
          <w:p w14:paraId="163FE0F3" w14:textId="77777777" w:rsidR="008F40B6" w:rsidRDefault="008F40B6">
            <w:r w:rsidRPr="008F40B6">
              <w:rPr>
                <w:b/>
                <w:bCs/>
                <w:color w:val="FF0000"/>
              </w:rPr>
              <w:t xml:space="preserve">Unit </w:t>
            </w:r>
            <w:proofErr w:type="gramStart"/>
            <w:r w:rsidRPr="008F40B6">
              <w:rPr>
                <w:b/>
                <w:bCs/>
                <w:color w:val="FF0000"/>
              </w:rPr>
              <w:t>6</w:t>
            </w:r>
            <w:r>
              <w:t xml:space="preserve"> :</w:t>
            </w:r>
            <w:proofErr w:type="gramEnd"/>
            <w:r>
              <w:t xml:space="preserve"> Introduction to plant taxonomy Identification, Classification, Nomenclature. </w:t>
            </w:r>
            <w:r w:rsidRPr="008F40B6">
              <w:rPr>
                <w:b/>
                <w:bCs/>
                <w:color w:val="FF0000"/>
              </w:rPr>
              <w:t>Unit 7</w:t>
            </w:r>
            <w:r>
              <w:rPr>
                <w:b/>
                <w:bCs/>
                <w:color w:val="FF0000"/>
              </w:rPr>
              <w:t>:</w:t>
            </w:r>
            <w:r>
              <w:t xml:space="preserve"> </w:t>
            </w:r>
            <w:proofErr w:type="gramStart"/>
            <w:r>
              <w:t>Identification  Functions</w:t>
            </w:r>
            <w:proofErr w:type="gramEnd"/>
            <w:r>
              <w:t xml:space="preserve"> of Herbarium, important herbaria and botanical gardens of the world and India; Documentation: Flora, Keys: single access and multi-access </w:t>
            </w:r>
            <w:r w:rsidRPr="008F40B6">
              <w:rPr>
                <w:b/>
                <w:bCs/>
                <w:color w:val="FF0000"/>
              </w:rPr>
              <w:t>Unit 8</w:t>
            </w:r>
            <w:r>
              <w:rPr>
                <w:b/>
                <w:bCs/>
                <w:color w:val="FF0000"/>
              </w:rPr>
              <w:t>:</w:t>
            </w:r>
            <w:r>
              <w:t xml:space="preserve"> Taxonomic evidences from palynology, cytology, phytochemistry and molecular data.</w:t>
            </w:r>
          </w:p>
          <w:p w14:paraId="0F35F172" w14:textId="77777777" w:rsidR="008F40B6" w:rsidRDefault="008F40B6">
            <w:r w:rsidRPr="008F40B6">
              <w:rPr>
                <w:b/>
                <w:bCs/>
                <w:color w:val="FF0000"/>
              </w:rPr>
              <w:t>Unit 9</w:t>
            </w:r>
            <w:r>
              <w:rPr>
                <w:b/>
                <w:bCs/>
                <w:color w:val="FF0000"/>
              </w:rPr>
              <w:t>:</w:t>
            </w:r>
            <w:r>
              <w:t xml:space="preserve"> Taxonomic hierarchy Ranks, categories and taxonomic groups.</w:t>
            </w:r>
          </w:p>
          <w:p w14:paraId="0965B90B" w14:textId="77777777" w:rsidR="008F40B6" w:rsidRDefault="008F40B6">
            <w:r>
              <w:t xml:space="preserve"> </w:t>
            </w:r>
            <w:r w:rsidRPr="008F40B6">
              <w:rPr>
                <w:b/>
                <w:bCs/>
                <w:color w:val="FF0000"/>
              </w:rPr>
              <w:t>Unit 10</w:t>
            </w:r>
            <w:r>
              <w:rPr>
                <w:b/>
                <w:bCs/>
                <w:color w:val="FF0000"/>
              </w:rPr>
              <w:t>:</w:t>
            </w:r>
            <w:r w:rsidRPr="008F40B6">
              <w:rPr>
                <w:color w:val="FF0000"/>
              </w:rPr>
              <w:t xml:space="preserve"> </w:t>
            </w:r>
            <w:r>
              <w:t xml:space="preserve">Botanical nomenclature (6 lectures) Principles and rules (ICN); ranks and names; binominal system, typification, author citation, valid publication, rejection of names, principle of priority and its limitations. </w:t>
            </w:r>
          </w:p>
          <w:p w14:paraId="71A0FDC3" w14:textId="77777777" w:rsidR="008F40B6" w:rsidRDefault="008F40B6">
            <w:r w:rsidRPr="008F40B6">
              <w:rPr>
                <w:b/>
                <w:bCs/>
                <w:color w:val="FF0000"/>
              </w:rPr>
              <w:t>Unit 11</w:t>
            </w:r>
            <w:r>
              <w:rPr>
                <w:b/>
                <w:bCs/>
                <w:color w:val="FF0000"/>
              </w:rPr>
              <w:t>:</w:t>
            </w:r>
            <w:r w:rsidRPr="008F40B6">
              <w:rPr>
                <w:color w:val="FF0000"/>
              </w:rPr>
              <w:t xml:space="preserve"> </w:t>
            </w:r>
            <w:r>
              <w:t xml:space="preserve">Classification (6 lectures) Types of classification-artificial, natural and </w:t>
            </w:r>
            <w:proofErr w:type="spellStart"/>
            <w:proofErr w:type="gramStart"/>
            <w:r>
              <w:t>phylogenetic.Bentham</w:t>
            </w:r>
            <w:proofErr w:type="spellEnd"/>
            <w:proofErr w:type="gramEnd"/>
            <w:r>
              <w:t xml:space="preserve"> and Hooker (up to series), Engler and Prantl (up to series). </w:t>
            </w:r>
          </w:p>
          <w:p w14:paraId="00258AEC" w14:textId="23C8A109" w:rsidR="008F40B6" w:rsidRPr="008F40B6" w:rsidRDefault="008F40B6">
            <w:pPr>
              <w:rPr>
                <w:b/>
                <w:bCs/>
                <w:color w:val="FF0000"/>
              </w:rPr>
            </w:pPr>
            <w:r w:rsidRPr="00E64547">
              <w:rPr>
                <w:b/>
                <w:bCs/>
                <w:color w:val="FF0000"/>
              </w:rPr>
              <w:t>Unit 12</w:t>
            </w:r>
            <w:r w:rsidR="00E64547">
              <w:rPr>
                <w:b/>
                <w:bCs/>
                <w:color w:val="FF0000"/>
              </w:rPr>
              <w:t>:</w:t>
            </w:r>
            <w:r w:rsidRPr="00E64547">
              <w:rPr>
                <w:color w:val="FF0000"/>
              </w:rPr>
              <w:t xml:space="preserve"> </w:t>
            </w:r>
            <w:r>
              <w:t xml:space="preserve">Biometrics, numerical taxonomy and </w:t>
            </w:r>
            <w:proofErr w:type="gramStart"/>
            <w:r>
              <w:t>cladistics  Characters</w:t>
            </w:r>
            <w:proofErr w:type="gramEnd"/>
            <w:r>
              <w:t>; variations; OTUs, character weighting and coding; cluster analysis; phenograms, cladograms (definitions and differences).</w:t>
            </w:r>
          </w:p>
        </w:tc>
        <w:tc>
          <w:tcPr>
            <w:tcW w:w="1528" w:type="dxa"/>
          </w:tcPr>
          <w:p w14:paraId="546EC535" w14:textId="77777777" w:rsidR="008F40B6" w:rsidRDefault="008F40B6">
            <w:pPr>
              <w:rPr>
                <w:b/>
                <w:bCs/>
                <w:sz w:val="24"/>
                <w:szCs w:val="24"/>
              </w:rPr>
            </w:pPr>
          </w:p>
          <w:p w14:paraId="51EA3DDC" w14:textId="77777777" w:rsidR="008F40B6" w:rsidRDefault="008F40B6">
            <w:r>
              <w:t>1 lecture</w:t>
            </w:r>
          </w:p>
          <w:p w14:paraId="0A8E5F1A" w14:textId="77777777" w:rsidR="008F40B6" w:rsidRDefault="008F40B6"/>
          <w:p w14:paraId="2E7C355B" w14:textId="77777777" w:rsidR="008F40B6" w:rsidRDefault="008F40B6"/>
          <w:p w14:paraId="11BE0D87" w14:textId="77777777" w:rsidR="008F40B6" w:rsidRDefault="008F40B6">
            <w:r>
              <w:t xml:space="preserve">5 lectures) </w:t>
            </w:r>
          </w:p>
          <w:p w14:paraId="4CCEAD5F" w14:textId="77777777" w:rsidR="008F40B6" w:rsidRDefault="008F40B6"/>
          <w:p w14:paraId="727027A1" w14:textId="77777777" w:rsidR="008F40B6" w:rsidRDefault="008F40B6"/>
          <w:p w14:paraId="380190B6" w14:textId="77777777" w:rsidR="008F40B6" w:rsidRDefault="008F40B6"/>
          <w:p w14:paraId="7A42A5B4" w14:textId="77777777" w:rsidR="008F40B6" w:rsidRDefault="008F40B6"/>
          <w:p w14:paraId="3431017D" w14:textId="77777777" w:rsidR="008F40B6" w:rsidRDefault="008F40B6"/>
          <w:p w14:paraId="09D3963B" w14:textId="77777777" w:rsidR="008F40B6" w:rsidRDefault="008F40B6"/>
          <w:p w14:paraId="460C8086" w14:textId="77777777" w:rsidR="008F40B6" w:rsidRDefault="008F40B6">
            <w:r>
              <w:t>(6 lectures</w:t>
            </w:r>
          </w:p>
          <w:p w14:paraId="143300A9" w14:textId="77777777" w:rsidR="008F40B6" w:rsidRDefault="008F40B6"/>
          <w:p w14:paraId="237F818F" w14:textId="77777777" w:rsidR="008F40B6" w:rsidRDefault="008F40B6"/>
          <w:p w14:paraId="08CCC933" w14:textId="03AD1EB4" w:rsidR="008F40B6" w:rsidRDefault="008F40B6">
            <w:r>
              <w:t>(2 lectures)</w:t>
            </w:r>
          </w:p>
          <w:p w14:paraId="646D713C" w14:textId="559E07B4" w:rsidR="008F40B6" w:rsidRDefault="008F40B6"/>
          <w:p w14:paraId="2A9A565D" w14:textId="7DEFFCAE" w:rsidR="008F40B6" w:rsidRDefault="008F40B6"/>
          <w:p w14:paraId="7ABDA9AD" w14:textId="0F429529" w:rsidR="008F40B6" w:rsidRDefault="008F40B6">
            <w:r>
              <w:t>6 lectures)</w:t>
            </w:r>
          </w:p>
          <w:p w14:paraId="1EE98DE2" w14:textId="00F4CAA8" w:rsidR="008F40B6" w:rsidRDefault="008F40B6"/>
          <w:p w14:paraId="4A0F414F" w14:textId="464948F8" w:rsidR="008F40B6" w:rsidRDefault="008F40B6"/>
          <w:p w14:paraId="04812C29" w14:textId="6A87E11B" w:rsidR="008F40B6" w:rsidRDefault="008F40B6"/>
          <w:p w14:paraId="79D3BC32" w14:textId="4AE7BFE0" w:rsidR="008F40B6" w:rsidRDefault="008F40B6"/>
          <w:p w14:paraId="37B8DC00" w14:textId="49DCCDDB" w:rsidR="008F40B6" w:rsidRDefault="008F40B6"/>
          <w:p w14:paraId="36D22CF1" w14:textId="3812DFFC" w:rsidR="008F40B6" w:rsidRDefault="008F40B6"/>
          <w:p w14:paraId="4727967F" w14:textId="4FFFCB32" w:rsidR="008F40B6" w:rsidRDefault="008F40B6">
            <w:r>
              <w:t>(6 lectures)</w:t>
            </w:r>
          </w:p>
          <w:p w14:paraId="04963939" w14:textId="77777777" w:rsidR="008F40B6" w:rsidRDefault="008F40B6">
            <w:pPr>
              <w:rPr>
                <w:b/>
                <w:bCs/>
                <w:sz w:val="24"/>
                <w:szCs w:val="24"/>
              </w:rPr>
            </w:pPr>
          </w:p>
          <w:p w14:paraId="22773EB4" w14:textId="77777777" w:rsidR="008F40B6" w:rsidRDefault="008F40B6">
            <w:pPr>
              <w:rPr>
                <w:b/>
                <w:bCs/>
                <w:sz w:val="24"/>
                <w:szCs w:val="24"/>
              </w:rPr>
            </w:pPr>
          </w:p>
          <w:p w14:paraId="60EDA7F4" w14:textId="77777777" w:rsidR="008F40B6" w:rsidRDefault="008F40B6">
            <w:pPr>
              <w:rPr>
                <w:b/>
                <w:bCs/>
                <w:sz w:val="24"/>
                <w:szCs w:val="24"/>
              </w:rPr>
            </w:pPr>
          </w:p>
          <w:p w14:paraId="7C0AA653" w14:textId="77777777" w:rsidR="00E64547" w:rsidRDefault="00E64547">
            <w:pPr>
              <w:rPr>
                <w:b/>
                <w:bCs/>
                <w:sz w:val="24"/>
                <w:szCs w:val="24"/>
              </w:rPr>
            </w:pPr>
          </w:p>
          <w:p w14:paraId="52393988" w14:textId="77777777" w:rsidR="00E64547" w:rsidRDefault="00E64547">
            <w:pPr>
              <w:rPr>
                <w:b/>
                <w:bCs/>
                <w:sz w:val="24"/>
                <w:szCs w:val="24"/>
              </w:rPr>
            </w:pPr>
          </w:p>
          <w:p w14:paraId="3B4F1DA2" w14:textId="1CA29206" w:rsidR="00E64547" w:rsidRDefault="00E64547">
            <w:pPr>
              <w:rPr>
                <w:b/>
                <w:bCs/>
                <w:sz w:val="24"/>
                <w:szCs w:val="24"/>
              </w:rPr>
            </w:pPr>
            <w:r>
              <w:t>(4 lectures)</w:t>
            </w:r>
          </w:p>
        </w:tc>
        <w:tc>
          <w:tcPr>
            <w:tcW w:w="1694" w:type="dxa"/>
          </w:tcPr>
          <w:p w14:paraId="6920BF2B" w14:textId="77777777" w:rsidR="008F40B6" w:rsidRDefault="008F40B6">
            <w:pPr>
              <w:rPr>
                <w:b/>
                <w:bCs/>
                <w:sz w:val="24"/>
                <w:szCs w:val="24"/>
              </w:rPr>
            </w:pPr>
          </w:p>
          <w:p w14:paraId="7CA61428" w14:textId="77777777" w:rsidR="00A75041" w:rsidRDefault="0052564B">
            <w:pPr>
              <w:rPr>
                <w:sz w:val="24"/>
                <w:szCs w:val="24"/>
              </w:rPr>
            </w:pPr>
            <w:r w:rsidRPr="0052564B">
              <w:rPr>
                <w:sz w:val="24"/>
                <w:szCs w:val="24"/>
              </w:rPr>
              <w:t>April 2022</w:t>
            </w:r>
          </w:p>
          <w:p w14:paraId="2BE9C114" w14:textId="77777777" w:rsidR="0052564B" w:rsidRDefault="0052564B">
            <w:pPr>
              <w:rPr>
                <w:sz w:val="24"/>
                <w:szCs w:val="24"/>
              </w:rPr>
            </w:pPr>
          </w:p>
          <w:p w14:paraId="56E8DD29" w14:textId="77777777" w:rsidR="0052564B" w:rsidRDefault="0052564B">
            <w:pPr>
              <w:rPr>
                <w:sz w:val="24"/>
                <w:szCs w:val="24"/>
              </w:rPr>
            </w:pPr>
          </w:p>
          <w:p w14:paraId="4FF80F7E" w14:textId="77777777" w:rsidR="0052564B" w:rsidRDefault="0052564B">
            <w:pPr>
              <w:rPr>
                <w:sz w:val="24"/>
                <w:szCs w:val="24"/>
              </w:rPr>
            </w:pPr>
          </w:p>
          <w:p w14:paraId="6E71B5CB" w14:textId="1B58248F" w:rsidR="0052564B" w:rsidRDefault="00525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2022</w:t>
            </w:r>
          </w:p>
          <w:p w14:paraId="10134DF9" w14:textId="77777777" w:rsidR="0052564B" w:rsidRDefault="0052564B">
            <w:pPr>
              <w:rPr>
                <w:sz w:val="24"/>
                <w:szCs w:val="24"/>
              </w:rPr>
            </w:pPr>
          </w:p>
          <w:p w14:paraId="3C46BD8E" w14:textId="77777777" w:rsidR="0052564B" w:rsidRDefault="0052564B">
            <w:pPr>
              <w:rPr>
                <w:sz w:val="24"/>
                <w:szCs w:val="24"/>
              </w:rPr>
            </w:pPr>
          </w:p>
          <w:p w14:paraId="1700EED5" w14:textId="77777777" w:rsidR="0052564B" w:rsidRDefault="0052564B">
            <w:pPr>
              <w:rPr>
                <w:sz w:val="24"/>
                <w:szCs w:val="24"/>
              </w:rPr>
            </w:pPr>
          </w:p>
          <w:p w14:paraId="6EC5EA82" w14:textId="77777777" w:rsidR="0052564B" w:rsidRDefault="0052564B">
            <w:pPr>
              <w:rPr>
                <w:sz w:val="24"/>
                <w:szCs w:val="24"/>
              </w:rPr>
            </w:pPr>
          </w:p>
          <w:p w14:paraId="751AA930" w14:textId="77777777" w:rsidR="0052564B" w:rsidRDefault="0052564B">
            <w:pPr>
              <w:rPr>
                <w:sz w:val="24"/>
                <w:szCs w:val="24"/>
              </w:rPr>
            </w:pPr>
          </w:p>
          <w:p w14:paraId="332E71CE" w14:textId="77777777" w:rsidR="0052564B" w:rsidRDefault="0052564B">
            <w:pPr>
              <w:rPr>
                <w:sz w:val="24"/>
                <w:szCs w:val="24"/>
              </w:rPr>
            </w:pPr>
          </w:p>
          <w:p w14:paraId="3D11887B" w14:textId="77777777" w:rsidR="0052564B" w:rsidRDefault="0052564B">
            <w:pPr>
              <w:rPr>
                <w:sz w:val="24"/>
                <w:szCs w:val="24"/>
              </w:rPr>
            </w:pPr>
          </w:p>
          <w:p w14:paraId="74BEC8D8" w14:textId="77777777" w:rsidR="0052564B" w:rsidRDefault="0052564B">
            <w:pPr>
              <w:rPr>
                <w:sz w:val="24"/>
                <w:szCs w:val="24"/>
              </w:rPr>
            </w:pPr>
          </w:p>
          <w:p w14:paraId="6E4B915E" w14:textId="77777777" w:rsidR="0052564B" w:rsidRDefault="0052564B">
            <w:pPr>
              <w:rPr>
                <w:sz w:val="24"/>
                <w:szCs w:val="24"/>
              </w:rPr>
            </w:pPr>
          </w:p>
          <w:p w14:paraId="0C4C3D5F" w14:textId="77777777" w:rsidR="0052564B" w:rsidRDefault="0052564B">
            <w:pPr>
              <w:rPr>
                <w:sz w:val="24"/>
                <w:szCs w:val="24"/>
              </w:rPr>
            </w:pPr>
          </w:p>
          <w:p w14:paraId="6AB5ECE9" w14:textId="77777777" w:rsidR="0052564B" w:rsidRDefault="0052564B">
            <w:pPr>
              <w:rPr>
                <w:sz w:val="24"/>
                <w:szCs w:val="24"/>
              </w:rPr>
            </w:pPr>
          </w:p>
          <w:p w14:paraId="43A30D2B" w14:textId="77777777" w:rsidR="0052564B" w:rsidRDefault="0052564B">
            <w:pPr>
              <w:rPr>
                <w:sz w:val="24"/>
                <w:szCs w:val="24"/>
              </w:rPr>
            </w:pPr>
          </w:p>
          <w:p w14:paraId="7DF20840" w14:textId="77777777" w:rsidR="0052564B" w:rsidRDefault="0052564B">
            <w:pPr>
              <w:rPr>
                <w:sz w:val="24"/>
                <w:szCs w:val="24"/>
              </w:rPr>
            </w:pPr>
          </w:p>
          <w:p w14:paraId="566E452B" w14:textId="77777777" w:rsidR="0052564B" w:rsidRDefault="0052564B">
            <w:pPr>
              <w:rPr>
                <w:sz w:val="24"/>
                <w:szCs w:val="24"/>
              </w:rPr>
            </w:pPr>
          </w:p>
          <w:p w14:paraId="0E46925D" w14:textId="77777777" w:rsidR="0052564B" w:rsidRDefault="0052564B">
            <w:pPr>
              <w:rPr>
                <w:sz w:val="24"/>
                <w:szCs w:val="24"/>
              </w:rPr>
            </w:pPr>
          </w:p>
          <w:p w14:paraId="242320C8" w14:textId="77777777" w:rsidR="0052564B" w:rsidRDefault="0052564B">
            <w:pPr>
              <w:rPr>
                <w:sz w:val="24"/>
                <w:szCs w:val="24"/>
              </w:rPr>
            </w:pPr>
          </w:p>
          <w:p w14:paraId="01B27376" w14:textId="77777777" w:rsidR="0052564B" w:rsidRDefault="0052564B">
            <w:pPr>
              <w:rPr>
                <w:sz w:val="24"/>
                <w:szCs w:val="24"/>
              </w:rPr>
            </w:pPr>
          </w:p>
          <w:p w14:paraId="58A1A76B" w14:textId="77777777" w:rsidR="0052564B" w:rsidRDefault="0052564B">
            <w:pPr>
              <w:rPr>
                <w:sz w:val="24"/>
                <w:szCs w:val="24"/>
              </w:rPr>
            </w:pPr>
          </w:p>
          <w:p w14:paraId="47BF6166" w14:textId="77777777" w:rsidR="0052564B" w:rsidRDefault="00525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2022</w:t>
            </w:r>
          </w:p>
          <w:p w14:paraId="21817849" w14:textId="77777777" w:rsidR="0052564B" w:rsidRDefault="0052564B">
            <w:pPr>
              <w:rPr>
                <w:sz w:val="24"/>
                <w:szCs w:val="24"/>
              </w:rPr>
            </w:pPr>
          </w:p>
          <w:p w14:paraId="654DE85C" w14:textId="77777777" w:rsidR="0052564B" w:rsidRDefault="0052564B">
            <w:pPr>
              <w:rPr>
                <w:sz w:val="24"/>
                <w:szCs w:val="24"/>
              </w:rPr>
            </w:pPr>
          </w:p>
          <w:p w14:paraId="1423390F" w14:textId="77777777" w:rsidR="0052564B" w:rsidRDefault="0052564B">
            <w:pPr>
              <w:rPr>
                <w:sz w:val="24"/>
                <w:szCs w:val="24"/>
              </w:rPr>
            </w:pPr>
          </w:p>
          <w:p w14:paraId="0071F353" w14:textId="77777777" w:rsidR="0052564B" w:rsidRDefault="0052564B">
            <w:pPr>
              <w:rPr>
                <w:sz w:val="24"/>
                <w:szCs w:val="24"/>
              </w:rPr>
            </w:pPr>
          </w:p>
          <w:p w14:paraId="65309589" w14:textId="693CE6C0" w:rsidR="0052564B" w:rsidRPr="0052564B" w:rsidRDefault="00525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2022</w:t>
            </w:r>
          </w:p>
        </w:tc>
        <w:tc>
          <w:tcPr>
            <w:tcW w:w="1694" w:type="dxa"/>
          </w:tcPr>
          <w:p w14:paraId="7143C339" w14:textId="77777777" w:rsidR="008F40B6" w:rsidRDefault="008F40B6">
            <w:pPr>
              <w:rPr>
                <w:b/>
                <w:bCs/>
                <w:sz w:val="24"/>
                <w:szCs w:val="24"/>
              </w:rPr>
            </w:pPr>
          </w:p>
          <w:p w14:paraId="13E6D935" w14:textId="77777777" w:rsidR="00A75041" w:rsidRDefault="00A75041">
            <w:pPr>
              <w:rPr>
                <w:b/>
                <w:bCs/>
                <w:sz w:val="24"/>
                <w:szCs w:val="24"/>
              </w:rPr>
            </w:pPr>
          </w:p>
          <w:p w14:paraId="7AE28528" w14:textId="77777777" w:rsidR="00A75041" w:rsidRDefault="00A75041">
            <w:pPr>
              <w:rPr>
                <w:b/>
                <w:bCs/>
                <w:sz w:val="24"/>
                <w:szCs w:val="24"/>
              </w:rPr>
            </w:pPr>
          </w:p>
          <w:p w14:paraId="13E58E27" w14:textId="7C4535C1" w:rsidR="00A75041" w:rsidRPr="00A75041" w:rsidRDefault="00A75041">
            <w:pPr>
              <w:rPr>
                <w:sz w:val="24"/>
                <w:szCs w:val="24"/>
              </w:rPr>
            </w:pPr>
            <w:r w:rsidRPr="00A75041">
              <w:rPr>
                <w:sz w:val="24"/>
                <w:szCs w:val="24"/>
              </w:rPr>
              <w:t>Assignment</w:t>
            </w:r>
          </w:p>
        </w:tc>
        <w:tc>
          <w:tcPr>
            <w:tcW w:w="2455" w:type="dxa"/>
          </w:tcPr>
          <w:p w14:paraId="2F304787" w14:textId="77777777" w:rsidR="008F40B6" w:rsidRDefault="008F40B6">
            <w:pPr>
              <w:rPr>
                <w:b/>
                <w:bCs/>
                <w:sz w:val="24"/>
                <w:szCs w:val="24"/>
              </w:rPr>
            </w:pPr>
          </w:p>
          <w:p w14:paraId="47676E4C" w14:textId="77777777" w:rsidR="0052564B" w:rsidRDefault="0052564B" w:rsidP="0052564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t>Singh, G. (2012). Plant Systematics: Theory and Practice.</w:t>
            </w:r>
          </w:p>
          <w:p w14:paraId="091077B1" w14:textId="77777777" w:rsidR="0052564B" w:rsidRDefault="0052564B">
            <w:pPr>
              <w:rPr>
                <w:b/>
                <w:bCs/>
                <w:sz w:val="24"/>
                <w:szCs w:val="24"/>
              </w:rPr>
            </w:pPr>
          </w:p>
          <w:p w14:paraId="5A10434F" w14:textId="77777777" w:rsidR="0052564B" w:rsidRDefault="0052564B">
            <w:pPr>
              <w:rPr>
                <w:b/>
                <w:bCs/>
                <w:sz w:val="24"/>
                <w:szCs w:val="24"/>
              </w:rPr>
            </w:pPr>
          </w:p>
          <w:p w14:paraId="532742C9" w14:textId="77777777" w:rsidR="0052564B" w:rsidRDefault="0052564B">
            <w:pPr>
              <w:rPr>
                <w:b/>
                <w:bCs/>
                <w:sz w:val="24"/>
                <w:szCs w:val="24"/>
              </w:rPr>
            </w:pPr>
          </w:p>
          <w:p w14:paraId="60099DDE" w14:textId="77777777" w:rsidR="0052564B" w:rsidRDefault="0052564B">
            <w:pPr>
              <w:rPr>
                <w:b/>
                <w:bCs/>
                <w:sz w:val="24"/>
                <w:szCs w:val="24"/>
              </w:rPr>
            </w:pPr>
          </w:p>
          <w:p w14:paraId="688B186D" w14:textId="2439FF73" w:rsidR="0052564B" w:rsidRDefault="0052564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D5A8282" w14:textId="77777777" w:rsidR="000A075A" w:rsidRDefault="000A075A">
      <w:pPr>
        <w:rPr>
          <w:b/>
          <w:bCs/>
          <w:sz w:val="24"/>
          <w:szCs w:val="24"/>
        </w:rPr>
      </w:pPr>
    </w:p>
    <w:p w14:paraId="7EE90704" w14:textId="77777777" w:rsidR="00190575" w:rsidRPr="00190575" w:rsidRDefault="00190575">
      <w:pPr>
        <w:rPr>
          <w:b/>
          <w:bCs/>
          <w:sz w:val="24"/>
          <w:szCs w:val="24"/>
        </w:rPr>
      </w:pPr>
    </w:p>
    <w:sectPr w:rsidR="00190575" w:rsidRPr="00190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DA"/>
    <w:rsid w:val="00031D35"/>
    <w:rsid w:val="000509AD"/>
    <w:rsid w:val="000A075A"/>
    <w:rsid w:val="000C02CC"/>
    <w:rsid w:val="00140FAA"/>
    <w:rsid w:val="00190575"/>
    <w:rsid w:val="002C704F"/>
    <w:rsid w:val="003742ED"/>
    <w:rsid w:val="00465292"/>
    <w:rsid w:val="004E3666"/>
    <w:rsid w:val="0051206D"/>
    <w:rsid w:val="0052564B"/>
    <w:rsid w:val="00601ECF"/>
    <w:rsid w:val="006035DA"/>
    <w:rsid w:val="00616ABD"/>
    <w:rsid w:val="006C6545"/>
    <w:rsid w:val="008321A1"/>
    <w:rsid w:val="008B332E"/>
    <w:rsid w:val="008F40B6"/>
    <w:rsid w:val="00914713"/>
    <w:rsid w:val="00A40E96"/>
    <w:rsid w:val="00A75041"/>
    <w:rsid w:val="00B6586E"/>
    <w:rsid w:val="00B75709"/>
    <w:rsid w:val="00B7793A"/>
    <w:rsid w:val="00BA499A"/>
    <w:rsid w:val="00BE48AA"/>
    <w:rsid w:val="00CB2731"/>
    <w:rsid w:val="00E64547"/>
    <w:rsid w:val="00F0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B63E"/>
  <w15:chartTrackingRefBased/>
  <w15:docId w15:val="{4C09EFB3-ECA7-4DFF-A285-7F8783DC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2022-06-15T05:23:00Z</dcterms:created>
  <dcterms:modified xsi:type="dcterms:W3CDTF">2022-06-16T10:37:00Z</dcterms:modified>
</cp:coreProperties>
</file>