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B6CD" w14:textId="77777777" w:rsidR="00494DC6" w:rsidRPr="00494DC6" w:rsidRDefault="00494DC6" w:rsidP="00494DC6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494DC6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Keertika Lotni</w:t>
      </w:r>
    </w:p>
    <w:p w14:paraId="5CA5C36B" w14:textId="093AE37D" w:rsidR="00494DC6" w:rsidRPr="00494DC6" w:rsidRDefault="00494DC6" w:rsidP="00494DC6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494DC6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Semester I</w:t>
      </w:r>
      <w:r w:rsidRPr="00CC1F70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V</w:t>
      </w:r>
      <w:r w:rsidRPr="00494DC6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, SEC: </w:t>
      </w:r>
      <w:r w:rsidRPr="00CC1F70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Personality Development and Communication</w:t>
      </w:r>
    </w:p>
    <w:p w14:paraId="5E46BDE8" w14:textId="3680C90C" w:rsidR="00494DC6" w:rsidRPr="00494DC6" w:rsidRDefault="00494DC6" w:rsidP="00494DC6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494DC6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Session- </w:t>
      </w:r>
      <w:r w:rsidRPr="00CC1F70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Jan – May 2024</w:t>
      </w:r>
    </w:p>
    <w:p w14:paraId="5AF0458C" w14:textId="05AD9087" w:rsidR="00494DC6" w:rsidRPr="00494DC6" w:rsidRDefault="00494DC6" w:rsidP="00494DC6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94DC6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Class type</w:t>
      </w:r>
      <w:r w:rsidRPr="00CC1F70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Pr="00494DC6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(2L+2Practical)</w:t>
      </w:r>
    </w:p>
    <w:p w14:paraId="4EA8E4A6" w14:textId="77777777" w:rsidR="00494DC6" w:rsidRPr="00494DC6" w:rsidRDefault="00494DC6" w:rsidP="00494DC6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544"/>
        <w:gridCol w:w="1701"/>
        <w:gridCol w:w="1559"/>
      </w:tblGrid>
      <w:tr w:rsidR="003F382D" w:rsidRPr="00494DC6" w14:paraId="53CF6490" w14:textId="77777777" w:rsidTr="00CC1F70">
        <w:trPr>
          <w:gridAfter w:val="1"/>
          <w:wAfter w:w="1559" w:type="dxa"/>
        </w:trPr>
        <w:tc>
          <w:tcPr>
            <w:tcW w:w="709" w:type="dxa"/>
          </w:tcPr>
          <w:p w14:paraId="40589783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94D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2410" w:type="dxa"/>
          </w:tcPr>
          <w:p w14:paraId="21B942F3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94D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Name of Course/Paper/Unit/Topic</w:t>
            </w:r>
          </w:p>
        </w:tc>
        <w:tc>
          <w:tcPr>
            <w:tcW w:w="3544" w:type="dxa"/>
          </w:tcPr>
          <w:p w14:paraId="5B4A2D42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94D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Week/ Month wise schedule to be followed</w:t>
            </w:r>
          </w:p>
        </w:tc>
        <w:tc>
          <w:tcPr>
            <w:tcW w:w="1701" w:type="dxa"/>
          </w:tcPr>
          <w:p w14:paraId="47B713AB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94D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No. of Tests/ Assignments/ Presentation</w:t>
            </w:r>
          </w:p>
        </w:tc>
      </w:tr>
      <w:tr w:rsidR="003F382D" w:rsidRPr="00494DC6" w14:paraId="6FF5119E" w14:textId="77777777" w:rsidTr="00CC1F70">
        <w:trPr>
          <w:gridAfter w:val="1"/>
          <w:wAfter w:w="1559" w:type="dxa"/>
          <w:trHeight w:val="2445"/>
        </w:trPr>
        <w:tc>
          <w:tcPr>
            <w:tcW w:w="709" w:type="dxa"/>
            <w:vMerge w:val="restart"/>
          </w:tcPr>
          <w:p w14:paraId="5651CD2A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B38B0D5" w14:textId="415AEB60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8E4966C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46B8C2C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CED2CC8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1DBC25B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6BC04C3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60F6F4E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92DBB3B" w14:textId="44F0407A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A74B39B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A1B0DBD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AEAC9A0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C45E148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FE05F0D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DAB2BAC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AB736EF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1C33350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894384A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9403984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FEB4423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FA1BB9F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AA7927D" w14:textId="56F6F20B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9AB8314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3D05C8D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B7B4F3C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49B8B9D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E47BF34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17F1E6F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4BF5B92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C28C24F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2B33B79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0FD6494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4085084" w14:textId="77777777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4D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UNIT- </w:t>
            </w:r>
            <w:r w:rsidRPr="0049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</w:p>
          <w:p w14:paraId="6E8ABFB1" w14:textId="58780A41" w:rsidR="003F382D" w:rsidRPr="00494DC6" w:rsidRDefault="003F382D" w:rsidP="00CC1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1F70">
              <w:rPr>
                <w:rFonts w:ascii="Poppins" w:hAnsi="Poppins" w:cs="Poppins"/>
                <w:color w:val="000000" w:themeColor="text1"/>
                <w:shd w:val="clear" w:color="auto" w:fill="FFFFFF"/>
              </w:rPr>
              <w:t>Introduction, need for Communication, Process of Communication, Written and Verbal Communication, Visual communication, Signs, Signals and Symbols, Silence as a Mode of Communication, Inter-cultural, Intra-cultural, Cross-cultural and International communication, Communication through Questionnaires, Business Letter Writing, Electronic Communication</w:t>
            </w:r>
          </w:p>
        </w:tc>
        <w:tc>
          <w:tcPr>
            <w:tcW w:w="3544" w:type="dxa"/>
          </w:tcPr>
          <w:p w14:paraId="5BE8D293" w14:textId="121A1C8D" w:rsidR="003F382D" w:rsidRPr="00494DC6" w:rsidRDefault="003F382D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49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1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Jan</w:t>
            </w:r>
            <w:r w:rsidRPr="00494D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-</w:t>
            </w:r>
            <w:r w:rsidRPr="00CC1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Feb</w:t>
            </w:r>
          </w:p>
          <w:p w14:paraId="0DE33330" w14:textId="77777777" w:rsidR="003F382D" w:rsidRPr="00494DC6" w:rsidRDefault="003F382D" w:rsidP="0049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02F6D7C" w14:textId="77777777" w:rsidR="003F382D" w:rsidRPr="00494DC6" w:rsidRDefault="003F382D" w:rsidP="0049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9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Introduction to the theory of communication.</w:t>
            </w:r>
          </w:p>
          <w:p w14:paraId="16881EF7" w14:textId="77777777" w:rsidR="003F382D" w:rsidRPr="00494DC6" w:rsidRDefault="003F382D" w:rsidP="0049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9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Importance of Listening</w:t>
            </w:r>
          </w:p>
          <w:p w14:paraId="7F18B94D" w14:textId="77777777" w:rsidR="003F382D" w:rsidRPr="00494DC6" w:rsidRDefault="003F382D" w:rsidP="0049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9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Oral communication- Meaning, Features &amp; Importance</w:t>
            </w:r>
          </w:p>
        </w:tc>
        <w:tc>
          <w:tcPr>
            <w:tcW w:w="1701" w:type="dxa"/>
          </w:tcPr>
          <w:p w14:paraId="7289BB6D" w14:textId="77777777" w:rsidR="003F382D" w:rsidRPr="00494DC6" w:rsidRDefault="003F382D" w:rsidP="0049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9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Ungraded discussions and writing activities on all units.</w:t>
            </w:r>
          </w:p>
        </w:tc>
      </w:tr>
      <w:tr w:rsidR="00CC1F70" w:rsidRPr="00494DC6" w14:paraId="74BC2112" w14:textId="77777777" w:rsidTr="00CC1F70">
        <w:trPr>
          <w:trHeight w:val="2460"/>
        </w:trPr>
        <w:tc>
          <w:tcPr>
            <w:tcW w:w="709" w:type="dxa"/>
            <w:vMerge/>
          </w:tcPr>
          <w:p w14:paraId="27B1BF1B" w14:textId="77777777" w:rsidR="00494DC6" w:rsidRPr="00494DC6" w:rsidRDefault="00494DC6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8FD2714" w14:textId="77777777" w:rsidR="00494DC6" w:rsidRPr="00494DC6" w:rsidRDefault="00494DC6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4D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UNIT- </w:t>
            </w:r>
            <w:r w:rsidRPr="0049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 </w:t>
            </w:r>
          </w:p>
          <w:p w14:paraId="52D113EA" w14:textId="77777777" w:rsidR="00494DC6" w:rsidRPr="00494DC6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84D988E" w14:textId="5EA71180" w:rsidR="00494DC6" w:rsidRPr="00494DC6" w:rsidRDefault="00CC1F70" w:rsidP="00CC1F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F70">
              <w:rPr>
                <w:rFonts w:ascii="Poppins" w:hAnsi="Poppins" w:cs="Poppins"/>
                <w:color w:val="000000" w:themeColor="text1"/>
                <w:shd w:val="clear" w:color="auto" w:fill="FFFFFF"/>
              </w:rPr>
              <w:t xml:space="preserve">Business Cases and Presentations, Letters within the Organizations, Letters from Top Management, Circulars and Memos, Business </w:t>
            </w:r>
            <w:r w:rsidRPr="00CC1F70">
              <w:rPr>
                <w:rFonts w:ascii="Poppins" w:hAnsi="Poppins" w:cs="Poppins"/>
                <w:color w:val="000000" w:themeColor="text1"/>
                <w:shd w:val="clear" w:color="auto" w:fill="FFFFFF"/>
              </w:rPr>
              <w:lastRenderedPageBreak/>
              <w:t>Presentations to Customers and other stakeholders, presenting a Positive Image through Verbal and Non-verbal Cues, Preparing and Delivering the Presentations, Use of Audio-visual Aids, Report Writing.</w:t>
            </w:r>
          </w:p>
        </w:tc>
        <w:tc>
          <w:tcPr>
            <w:tcW w:w="3544" w:type="dxa"/>
          </w:tcPr>
          <w:p w14:paraId="57C0697F" w14:textId="51398065" w:rsidR="00494DC6" w:rsidRPr="00494DC6" w:rsidRDefault="00CC1F70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March-April</w:t>
            </w:r>
          </w:p>
        </w:tc>
        <w:tc>
          <w:tcPr>
            <w:tcW w:w="1701" w:type="dxa"/>
          </w:tcPr>
          <w:p w14:paraId="0B9C046F" w14:textId="77777777" w:rsidR="00494DC6" w:rsidRPr="00494DC6" w:rsidRDefault="00494DC6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B62BAE3" w14:textId="124F321F" w:rsidR="00494DC6" w:rsidRPr="00494DC6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5A888E2" w14:textId="77777777" w:rsidR="00494DC6" w:rsidRPr="00494DC6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D9807A9" w14:textId="77777777" w:rsidR="00494DC6" w:rsidRPr="00494DC6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C6ADC20" w14:textId="77777777" w:rsidR="00494DC6" w:rsidRPr="00494DC6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A8B89AC" w14:textId="77777777" w:rsidR="00494DC6" w:rsidRPr="00494DC6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62D615B" w14:textId="77777777" w:rsidR="00494DC6" w:rsidRPr="00494DC6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5FC99AD" w14:textId="77777777" w:rsidR="00494DC6" w:rsidRPr="00494DC6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6A075D7" w14:textId="77777777" w:rsidR="00494DC6" w:rsidRPr="00494DC6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4D57379" w14:textId="77777777" w:rsidR="00494DC6" w:rsidRPr="00494DC6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BBBD5E7" w14:textId="77777777" w:rsidR="00494DC6" w:rsidRPr="00494DC6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009DCF4" w14:textId="77777777" w:rsidR="00494DC6" w:rsidRPr="00494DC6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56E54E9" w14:textId="77777777" w:rsidR="00494DC6" w:rsidRPr="00494DC6" w:rsidRDefault="00494DC6" w:rsidP="0049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C1F70" w:rsidRPr="00CC1F70" w14:paraId="14D95C75" w14:textId="77777777" w:rsidTr="00CC1F70">
        <w:trPr>
          <w:trHeight w:val="2460"/>
        </w:trPr>
        <w:tc>
          <w:tcPr>
            <w:tcW w:w="709" w:type="dxa"/>
          </w:tcPr>
          <w:p w14:paraId="71B17527" w14:textId="77777777" w:rsidR="00494DC6" w:rsidRPr="00CC1F70" w:rsidRDefault="00494DC6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870ED61" w14:textId="77777777" w:rsidR="00494DC6" w:rsidRPr="00CC1F70" w:rsidRDefault="00494DC6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Unit III</w:t>
            </w:r>
          </w:p>
          <w:p w14:paraId="3FE8449B" w14:textId="2DCFEABE" w:rsidR="00CC1F70" w:rsidRPr="00CC1F70" w:rsidRDefault="00CC1F70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F70">
              <w:rPr>
                <w:rFonts w:ascii="Poppins" w:hAnsi="Poppins" w:cs="Poppins"/>
                <w:color w:val="000000" w:themeColor="text1"/>
                <w:shd w:val="clear" w:color="auto" w:fill="FFFFFF"/>
              </w:rPr>
              <w:t>Barriers to Communication, Improving Communication Skills, Preparation of Promotional Material, Non-verbal communication, Body language, Postures and gestures, Value of time, Organizational body language, Importance of Listening, Emotional Intelligence. Working individually and in a team, Leadership skills, Leadership Lessons, Team work and Team building, Feedback, Feed forward Interpersonal skills – Delegation, Humour, Trust, Expectations, Values, Status, Compatibility and their role inbuilding team – work Conflict Management – Types of conflicts, how to cope with conflict.</w:t>
            </w:r>
          </w:p>
        </w:tc>
        <w:tc>
          <w:tcPr>
            <w:tcW w:w="3544" w:type="dxa"/>
          </w:tcPr>
          <w:p w14:paraId="4C9CCB25" w14:textId="0C3F20B6" w:rsidR="00494DC6" w:rsidRPr="00CC1F70" w:rsidRDefault="00CC1F70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Feb-March</w:t>
            </w:r>
          </w:p>
        </w:tc>
        <w:tc>
          <w:tcPr>
            <w:tcW w:w="1701" w:type="dxa"/>
          </w:tcPr>
          <w:p w14:paraId="362A264E" w14:textId="77777777" w:rsidR="00494DC6" w:rsidRPr="00CC1F70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A0C4C57" w14:textId="77777777" w:rsidR="00494DC6" w:rsidRPr="00CC1F70" w:rsidRDefault="00494DC6" w:rsidP="0049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C1F70" w:rsidRPr="00CC1F70" w14:paraId="2C45F62F" w14:textId="77777777" w:rsidTr="00CC1F70">
        <w:trPr>
          <w:trHeight w:val="2460"/>
        </w:trPr>
        <w:tc>
          <w:tcPr>
            <w:tcW w:w="709" w:type="dxa"/>
          </w:tcPr>
          <w:p w14:paraId="68DB9C8A" w14:textId="77777777" w:rsidR="00494DC6" w:rsidRPr="00CC1F70" w:rsidRDefault="00494DC6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92C9628" w14:textId="77777777" w:rsidR="00494DC6" w:rsidRPr="00CC1F70" w:rsidRDefault="00494DC6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Unit IV</w:t>
            </w:r>
          </w:p>
          <w:p w14:paraId="4C115B9C" w14:textId="14C6C9FA" w:rsidR="00CC1F70" w:rsidRPr="00CC1F70" w:rsidRDefault="00CC1F70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F70">
              <w:rPr>
                <w:rFonts w:ascii="Poppins" w:hAnsi="Poppins" w:cs="Poppins"/>
                <w:color w:val="000000" w:themeColor="text1"/>
                <w:shd w:val="clear" w:color="auto" w:fill="FFFFFF"/>
              </w:rPr>
              <w:t>Negotiation Skills, Types of Negotiation, Negotiation Strategies, selling skills – Selling to customers, Selling to Superiors Selling to peer groups, team mates and subordinates, Conceptual selling, Strategic selling, Selling skills – Body language.</w:t>
            </w:r>
          </w:p>
        </w:tc>
        <w:tc>
          <w:tcPr>
            <w:tcW w:w="3544" w:type="dxa"/>
          </w:tcPr>
          <w:p w14:paraId="50F444B7" w14:textId="1FA56043" w:rsidR="00494DC6" w:rsidRPr="00CC1F70" w:rsidRDefault="00CC1F70" w:rsidP="00494D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April- May</w:t>
            </w:r>
          </w:p>
        </w:tc>
        <w:tc>
          <w:tcPr>
            <w:tcW w:w="1701" w:type="dxa"/>
          </w:tcPr>
          <w:p w14:paraId="45FD008A" w14:textId="77777777" w:rsidR="00494DC6" w:rsidRPr="00CC1F70" w:rsidRDefault="00494DC6" w:rsidP="00494D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60A82BB" w14:textId="77777777" w:rsidR="00494DC6" w:rsidRPr="00CC1F70" w:rsidRDefault="00494DC6" w:rsidP="00494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8357E1D" w14:textId="77777777" w:rsidR="00A87289" w:rsidRPr="00CC1F70" w:rsidRDefault="00A87289">
      <w:pPr>
        <w:rPr>
          <w:color w:val="000000" w:themeColor="text1"/>
        </w:rPr>
      </w:pPr>
    </w:p>
    <w:sectPr w:rsidR="00A87289" w:rsidRPr="00CC1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C6"/>
    <w:rsid w:val="003F382D"/>
    <w:rsid w:val="00494DC6"/>
    <w:rsid w:val="00831C8D"/>
    <w:rsid w:val="00A87289"/>
    <w:rsid w:val="00C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1B7C"/>
  <w15:chartTrackingRefBased/>
  <w15:docId w15:val="{53B191FA-D23B-412B-8C60-F2316E90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494DC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9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Keertika Lotni</dc:creator>
  <cp:keywords/>
  <dc:description/>
  <cp:lastModifiedBy>Keertika Lotni</cp:lastModifiedBy>
  <cp:revision>2</cp:revision>
  <dcterms:created xsi:type="dcterms:W3CDTF">2024-03-15T17:20:00Z</dcterms:created>
  <dcterms:modified xsi:type="dcterms:W3CDTF">2024-04-23T16:45:00Z</dcterms:modified>
</cp:coreProperties>
</file>