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7B2A" w14:textId="77777777" w:rsidR="00992AA1" w:rsidRDefault="00992AA1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92AA1">
        <w:rPr>
          <w:rFonts w:ascii="Times New Roman" w:hAnsi="Times New Roman" w:cs="Times New Roman"/>
          <w:b/>
          <w:sz w:val="32"/>
        </w:rPr>
        <w:t>DEPARTMENT OF BOTANY</w:t>
      </w:r>
    </w:p>
    <w:p w14:paraId="07AEB1EF" w14:textId="17E586BC" w:rsidR="00B71C03" w:rsidRDefault="007B6199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Teaching Plan</w:t>
      </w:r>
      <w:r w:rsidR="00DC2416">
        <w:rPr>
          <w:rFonts w:ascii="Times New Roman" w:hAnsi="Times New Roman" w:cs="Times New Roman"/>
          <w:b/>
          <w:sz w:val="32"/>
        </w:rPr>
        <w:t xml:space="preserve"> 20</w:t>
      </w:r>
      <w:r w:rsidR="000E2F15">
        <w:rPr>
          <w:rFonts w:ascii="Times New Roman" w:hAnsi="Times New Roman" w:cs="Times New Roman"/>
          <w:b/>
          <w:sz w:val="32"/>
        </w:rPr>
        <w:t>20-21</w:t>
      </w:r>
    </w:p>
    <w:p w14:paraId="53ECCFBA" w14:textId="77777777" w:rsidR="007B6199" w:rsidRDefault="00710B8C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(Even Semester)</w:t>
      </w:r>
    </w:p>
    <w:p w14:paraId="3EE9EB5C" w14:textId="77777777" w:rsidR="00C5353F" w:rsidRDefault="00C5353F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Dr. Divya</w:t>
      </w:r>
      <w:r w:rsidR="00744B6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Verma</w:t>
      </w:r>
    </w:p>
    <w:p w14:paraId="2EF70BA1" w14:textId="77777777" w:rsidR="00A25B60" w:rsidRPr="00992AA1" w:rsidRDefault="00A25B60" w:rsidP="00992AA1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2FD977C5" w14:textId="77777777" w:rsidR="00603000" w:rsidRDefault="00603000" w:rsidP="00603000">
      <w:pPr>
        <w:rPr>
          <w:rFonts w:ascii="Times New Roman" w:hAnsi="Times New Roman" w:cs="Times New Roman"/>
          <w:b/>
          <w:sz w:val="28"/>
        </w:rPr>
      </w:pPr>
      <w:r w:rsidRPr="00606C69">
        <w:rPr>
          <w:rFonts w:ascii="Times New Roman" w:hAnsi="Times New Roman" w:cs="Times New Roman"/>
          <w:b/>
          <w:sz w:val="28"/>
        </w:rPr>
        <w:t>B.Sc.</w:t>
      </w:r>
      <w:r>
        <w:rPr>
          <w:rFonts w:ascii="Times New Roman" w:hAnsi="Times New Roman" w:cs="Times New Roman"/>
          <w:b/>
          <w:sz w:val="28"/>
        </w:rPr>
        <w:t xml:space="preserve"> (H) Botany 3</w:t>
      </w:r>
      <w:r w:rsidRPr="00DC2416">
        <w:rPr>
          <w:rFonts w:ascii="Times New Roman" w:hAnsi="Times New Roman" w:cs="Times New Roman"/>
          <w:b/>
          <w:sz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</w:rPr>
        <w:t xml:space="preserve"> Year, Sem VI</w:t>
      </w:r>
    </w:p>
    <w:p w14:paraId="44D48085" w14:textId="77777777" w:rsidR="00603000" w:rsidRDefault="00603000" w:rsidP="0060300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Discipline Specific Elective- Bioinformatics</w:t>
      </w:r>
    </w:p>
    <w:tbl>
      <w:tblPr>
        <w:tblW w:w="9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1260"/>
        <w:gridCol w:w="1800"/>
        <w:gridCol w:w="2070"/>
      </w:tblGrid>
      <w:tr w:rsidR="00603000" w:rsidRPr="00476FB8" w14:paraId="1DE62337" w14:textId="77777777" w:rsidTr="00EA556C">
        <w:trPr>
          <w:cantSplit/>
          <w:tblHeader/>
        </w:trPr>
        <w:tc>
          <w:tcPr>
            <w:tcW w:w="4317" w:type="dxa"/>
            <w:shd w:val="clear" w:color="auto" w:fill="FFFFFF"/>
            <w:vAlign w:val="center"/>
          </w:tcPr>
          <w:p w14:paraId="27533623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Paper &amp; Code</w:t>
            </w:r>
          </w:p>
        </w:tc>
        <w:tc>
          <w:tcPr>
            <w:tcW w:w="1260" w:type="dxa"/>
            <w:shd w:val="clear" w:color="auto" w:fill="FFFFFF"/>
          </w:tcPr>
          <w:p w14:paraId="3E50A758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800" w:type="dxa"/>
            <w:shd w:val="clear" w:color="auto" w:fill="FFFFFF"/>
          </w:tcPr>
          <w:p w14:paraId="3730B183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Month wise schedule </w:t>
            </w:r>
          </w:p>
        </w:tc>
        <w:tc>
          <w:tcPr>
            <w:tcW w:w="2070" w:type="dxa"/>
            <w:shd w:val="clear" w:color="auto" w:fill="FFFFFF"/>
          </w:tcPr>
          <w:p w14:paraId="6216C08F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suggestions</w:t>
            </w:r>
          </w:p>
        </w:tc>
      </w:tr>
      <w:tr w:rsidR="00603000" w:rsidRPr="00DA1D89" w14:paraId="599F60D5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20E1B2B9" w14:textId="77777777" w:rsidR="00603000" w:rsidRPr="006A2426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26"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Unit 1.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 xml:space="preserve"> Introduction to Bioinformatics</w:t>
            </w:r>
          </w:p>
          <w:p w14:paraId="0D923076" w14:textId="77777777" w:rsidR="00603000" w:rsidRPr="00DA7D9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26"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Unit 2. Databases in Bioinformatics</w:t>
            </w:r>
          </w:p>
        </w:tc>
        <w:tc>
          <w:tcPr>
            <w:tcW w:w="1260" w:type="dxa"/>
            <w:shd w:val="clear" w:color="auto" w:fill="FFFFFF"/>
          </w:tcPr>
          <w:p w14:paraId="3C59DCC2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5E76D9AA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1st– 15</w:t>
            </w:r>
            <w:r w:rsidRPr="00AC7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14:paraId="10892AC6" w14:textId="77777777" w:rsidR="00603000" w:rsidRPr="00374B1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 xml:space="preserve">Ghosh. and </w:t>
            </w:r>
            <w:proofErr w:type="spellStart"/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>Bibekanand</w:t>
            </w:r>
            <w:proofErr w:type="spellEnd"/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 xml:space="preserve"> </w:t>
            </w:r>
            <w:r w:rsidRPr="002371B1">
              <w:rPr>
                <w:rFonts w:ascii="TimesNewRoman,Italic" w:hAnsi="TimesNewRoman,Italic" w:cs="TimesNewRoman,Italic"/>
                <w:i/>
                <w:iCs/>
                <w:sz w:val="23"/>
                <w:szCs w:val="23"/>
              </w:rPr>
              <w:t>Bioinformatics: Principles and Applications</w:t>
            </w:r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 xml:space="preserve">. </w:t>
            </w:r>
          </w:p>
          <w:p w14:paraId="793AA380" w14:textId="77777777" w:rsidR="00603000" w:rsidRPr="00897896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 xml:space="preserve">Pevsner J. (2009) </w:t>
            </w:r>
            <w:r w:rsidRPr="002371B1">
              <w:rPr>
                <w:rFonts w:ascii="TimesNewRoman,Italic" w:hAnsi="TimesNewRoman,Italic" w:cs="TimesNewRoman,Italic"/>
                <w:i/>
                <w:iCs/>
                <w:sz w:val="23"/>
                <w:szCs w:val="23"/>
              </w:rPr>
              <w:t>Bioinformatics and Functional Genomics</w:t>
            </w:r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 xml:space="preserve">. </w:t>
            </w:r>
          </w:p>
        </w:tc>
      </w:tr>
      <w:tr w:rsidR="00603000" w:rsidRPr="00DA1D89" w14:paraId="643FFE76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5252A49E" w14:textId="77777777" w:rsidR="00603000" w:rsidRPr="00DA7D9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D"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Unit 3. Biological Sequence Databases</w:t>
            </w:r>
          </w:p>
        </w:tc>
        <w:tc>
          <w:tcPr>
            <w:tcW w:w="1260" w:type="dxa"/>
            <w:shd w:val="clear" w:color="auto" w:fill="FFFFFF"/>
          </w:tcPr>
          <w:p w14:paraId="4782280D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67474EB7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F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10F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070" w:type="dxa"/>
            <w:vMerge/>
            <w:shd w:val="clear" w:color="auto" w:fill="FFFFFF"/>
          </w:tcPr>
          <w:p w14:paraId="35A3B413" w14:textId="77777777" w:rsidR="00603000" w:rsidRPr="00DA1D89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4F1BDD37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0611F29A" w14:textId="77777777" w:rsidR="00603000" w:rsidRPr="00170887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5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3. Biological Sequence Databases</w:t>
            </w:r>
          </w:p>
        </w:tc>
        <w:tc>
          <w:tcPr>
            <w:tcW w:w="1260" w:type="dxa"/>
            <w:shd w:val="clear" w:color="auto" w:fill="FFFFFF"/>
          </w:tcPr>
          <w:p w14:paraId="7994A97A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57369B9D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0F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0F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</w:t>
            </w:r>
          </w:p>
        </w:tc>
        <w:tc>
          <w:tcPr>
            <w:tcW w:w="2070" w:type="dxa"/>
            <w:vMerge/>
            <w:shd w:val="clear" w:color="auto" w:fill="FFFFFF"/>
          </w:tcPr>
          <w:p w14:paraId="64FCBE42" w14:textId="77777777" w:rsidR="00603000" w:rsidRPr="00DA1D89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38B26C04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7B026EC1" w14:textId="77777777" w:rsidR="00603000" w:rsidRPr="002371B1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3. Biological Sequence Databases</w:t>
            </w:r>
          </w:p>
          <w:p w14:paraId="275FD1E8" w14:textId="77777777" w:rsidR="00603000" w:rsidRPr="00DA7D9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4. Sequence Alignments</w:t>
            </w:r>
          </w:p>
        </w:tc>
        <w:tc>
          <w:tcPr>
            <w:tcW w:w="1260" w:type="dxa"/>
            <w:shd w:val="clear" w:color="auto" w:fill="FFFFFF"/>
          </w:tcPr>
          <w:p w14:paraId="22048B6C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2365756B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28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</w:t>
            </w:r>
          </w:p>
        </w:tc>
        <w:tc>
          <w:tcPr>
            <w:tcW w:w="2070" w:type="dxa"/>
            <w:vMerge/>
            <w:shd w:val="clear" w:color="auto" w:fill="FFFFFF"/>
          </w:tcPr>
          <w:p w14:paraId="065652C8" w14:textId="77777777" w:rsidR="00603000" w:rsidRPr="00E75E65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2883021D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2FE6B97C" w14:textId="77777777" w:rsidR="00603000" w:rsidRPr="00DD3216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4. Sequence Alignments</w:t>
            </w:r>
          </w:p>
        </w:tc>
        <w:tc>
          <w:tcPr>
            <w:tcW w:w="1260" w:type="dxa"/>
            <w:shd w:val="clear" w:color="auto" w:fill="FFFFFF"/>
          </w:tcPr>
          <w:p w14:paraId="41669054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16BBCEE5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</w:t>
            </w:r>
          </w:p>
        </w:tc>
        <w:tc>
          <w:tcPr>
            <w:tcW w:w="2070" w:type="dxa"/>
            <w:vMerge/>
            <w:shd w:val="clear" w:color="auto" w:fill="FFFFFF"/>
          </w:tcPr>
          <w:p w14:paraId="3DFCDBA4" w14:textId="77777777" w:rsidR="00603000" w:rsidRPr="00DA1D89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4A142074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44F4DCB7" w14:textId="77777777" w:rsidR="00603000" w:rsidRPr="00DA1D89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5. Molecular Phylogeny</w:t>
            </w:r>
          </w:p>
        </w:tc>
        <w:tc>
          <w:tcPr>
            <w:tcW w:w="1260" w:type="dxa"/>
            <w:shd w:val="clear" w:color="auto" w:fill="FFFFFF"/>
          </w:tcPr>
          <w:p w14:paraId="00C42B95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00C8911B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31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</w:t>
            </w:r>
          </w:p>
        </w:tc>
        <w:tc>
          <w:tcPr>
            <w:tcW w:w="2070" w:type="dxa"/>
            <w:vMerge/>
            <w:shd w:val="clear" w:color="auto" w:fill="FFFFFF"/>
          </w:tcPr>
          <w:p w14:paraId="29735F1A" w14:textId="77777777" w:rsidR="00603000" w:rsidRPr="00E75E65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063D4C2A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012DCF95" w14:textId="77777777" w:rsidR="00603000" w:rsidRPr="00DA7D9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5. Molecular Phylogeny</w:t>
            </w:r>
          </w:p>
        </w:tc>
        <w:tc>
          <w:tcPr>
            <w:tcW w:w="1260" w:type="dxa"/>
            <w:shd w:val="clear" w:color="auto" w:fill="FFFFFF"/>
          </w:tcPr>
          <w:p w14:paraId="55814338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5AFCAF1C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</w:t>
            </w:r>
          </w:p>
        </w:tc>
        <w:tc>
          <w:tcPr>
            <w:tcW w:w="2070" w:type="dxa"/>
            <w:vMerge/>
            <w:shd w:val="clear" w:color="auto" w:fill="FFFFFF"/>
          </w:tcPr>
          <w:p w14:paraId="2AD69C77" w14:textId="77777777" w:rsidR="00603000" w:rsidRPr="00E75E65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40554E12" w14:textId="77777777" w:rsidTr="00EA556C">
        <w:trPr>
          <w:cantSplit/>
          <w:trHeight w:val="229"/>
        </w:trPr>
        <w:tc>
          <w:tcPr>
            <w:tcW w:w="4317" w:type="dxa"/>
            <w:shd w:val="clear" w:color="auto" w:fill="FFFFFF"/>
          </w:tcPr>
          <w:p w14:paraId="789F8CF2" w14:textId="77777777" w:rsidR="00603000" w:rsidRPr="001A43B3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Applications of Bioinformatics</w:t>
            </w:r>
          </w:p>
        </w:tc>
        <w:tc>
          <w:tcPr>
            <w:tcW w:w="1260" w:type="dxa"/>
            <w:shd w:val="clear" w:color="auto" w:fill="FFFFFF"/>
          </w:tcPr>
          <w:p w14:paraId="1BEF07C4" w14:textId="77777777" w:rsidR="00603000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800" w:type="dxa"/>
            <w:shd w:val="clear" w:color="auto" w:fill="FFFFFF"/>
          </w:tcPr>
          <w:p w14:paraId="3C09BAC0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27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</w:t>
            </w:r>
          </w:p>
        </w:tc>
        <w:tc>
          <w:tcPr>
            <w:tcW w:w="2070" w:type="dxa"/>
            <w:vMerge/>
            <w:shd w:val="clear" w:color="auto" w:fill="FFFFFF"/>
          </w:tcPr>
          <w:p w14:paraId="5C4E3BB4" w14:textId="77777777" w:rsidR="00603000" w:rsidRPr="00E75E65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0CEAD" w14:textId="77777777" w:rsidR="00603000" w:rsidRDefault="00603000" w:rsidP="00603000">
      <w:pPr>
        <w:rPr>
          <w:rFonts w:ascii="Times New Roman" w:hAnsi="Times New Roman" w:cs="Times New Roman"/>
          <w:b/>
          <w:sz w:val="28"/>
        </w:rPr>
      </w:pPr>
    </w:p>
    <w:p w14:paraId="6B2576EC" w14:textId="77777777" w:rsidR="00603000" w:rsidRDefault="00603000" w:rsidP="00603000">
      <w:pPr>
        <w:rPr>
          <w:rFonts w:ascii="Times New Roman" w:hAnsi="Times New Roman" w:cs="Times New Roman"/>
          <w:b/>
          <w:sz w:val="28"/>
        </w:rPr>
      </w:pPr>
      <w:r w:rsidRPr="00606C69">
        <w:rPr>
          <w:rFonts w:ascii="Times New Roman" w:hAnsi="Times New Roman" w:cs="Times New Roman"/>
          <w:b/>
          <w:sz w:val="28"/>
        </w:rPr>
        <w:t>B.Sc.</w:t>
      </w:r>
      <w:r>
        <w:rPr>
          <w:rFonts w:ascii="Times New Roman" w:hAnsi="Times New Roman" w:cs="Times New Roman"/>
          <w:b/>
          <w:sz w:val="28"/>
        </w:rPr>
        <w:t xml:space="preserve"> (H) Botany 3</w:t>
      </w:r>
      <w:r w:rsidRPr="00DC2416">
        <w:rPr>
          <w:rFonts w:ascii="Times New Roman" w:hAnsi="Times New Roman" w:cs="Times New Roman"/>
          <w:b/>
          <w:sz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</w:rPr>
        <w:t xml:space="preserve"> Year, Sem VI</w:t>
      </w:r>
    </w:p>
    <w:p w14:paraId="17501ECB" w14:textId="5F25BD4A" w:rsidR="00603000" w:rsidRDefault="00603000" w:rsidP="006030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Discipline Specific Elective- Bioinformatics</w:t>
      </w:r>
      <w:r w:rsidRPr="00710B8C">
        <w:rPr>
          <w:rFonts w:ascii="Times New Roman" w:eastAsia="Times New Roman" w:hAnsi="Times New Roman" w:cs="Times New Roman"/>
          <w:b/>
          <w:szCs w:val="24"/>
        </w:rPr>
        <w:t xml:space="preserve"> (</w:t>
      </w:r>
      <w:r w:rsidRPr="00710B8C">
        <w:rPr>
          <w:rFonts w:ascii="Times New Roman" w:hAnsi="Times New Roman" w:cs="Times New Roman"/>
          <w:b/>
          <w:bCs/>
          <w:szCs w:val="24"/>
        </w:rPr>
        <w:t>PRACTICALS)</w:t>
      </w:r>
    </w:p>
    <w:tbl>
      <w:tblPr>
        <w:tblW w:w="9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1260"/>
        <w:gridCol w:w="1980"/>
        <w:gridCol w:w="1356"/>
      </w:tblGrid>
      <w:tr w:rsidR="00603000" w:rsidRPr="00476FB8" w14:paraId="72328A41" w14:textId="77777777" w:rsidTr="00EA556C">
        <w:trPr>
          <w:cantSplit/>
          <w:tblHeader/>
        </w:trPr>
        <w:tc>
          <w:tcPr>
            <w:tcW w:w="4857" w:type="dxa"/>
            <w:shd w:val="clear" w:color="auto" w:fill="FFFFFF"/>
            <w:vAlign w:val="center"/>
          </w:tcPr>
          <w:p w14:paraId="77BA0A50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Paper &amp; Code</w:t>
            </w:r>
          </w:p>
        </w:tc>
        <w:tc>
          <w:tcPr>
            <w:tcW w:w="1260" w:type="dxa"/>
            <w:shd w:val="clear" w:color="auto" w:fill="FFFFFF"/>
          </w:tcPr>
          <w:p w14:paraId="372AA496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980" w:type="dxa"/>
            <w:shd w:val="clear" w:color="auto" w:fill="FFFFFF"/>
          </w:tcPr>
          <w:p w14:paraId="79F8DC57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Month wise schedule </w:t>
            </w:r>
          </w:p>
        </w:tc>
        <w:tc>
          <w:tcPr>
            <w:tcW w:w="1356" w:type="dxa"/>
            <w:shd w:val="clear" w:color="auto" w:fill="FFFFFF"/>
          </w:tcPr>
          <w:p w14:paraId="5B29EB3E" w14:textId="77777777" w:rsidR="00603000" w:rsidRPr="00476FB8" w:rsidRDefault="00603000" w:rsidP="00EA55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suggestions</w:t>
            </w:r>
          </w:p>
        </w:tc>
      </w:tr>
      <w:tr w:rsidR="00603000" w:rsidRPr="00DA1D89" w14:paraId="6C8D51C5" w14:textId="77777777" w:rsidTr="00EA556C">
        <w:trPr>
          <w:cantSplit/>
          <w:trHeight w:val="229"/>
        </w:trPr>
        <w:tc>
          <w:tcPr>
            <w:tcW w:w="4857" w:type="dxa"/>
            <w:shd w:val="clear" w:color="auto" w:fill="FFFFFF"/>
          </w:tcPr>
          <w:p w14:paraId="17EECC90" w14:textId="77777777" w:rsidR="00603000" w:rsidRPr="00C7148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0">
              <w:rPr>
                <w:rFonts w:ascii="Times New Roman" w:eastAsia="TimesNewRoman" w:hAnsi="Times New Roman" w:cs="Times New Roman"/>
                <w:sz w:val="24"/>
                <w:szCs w:val="24"/>
              </w:rPr>
              <w:t>Nucleic acid and protein databases.</w:t>
            </w:r>
          </w:p>
          <w:p w14:paraId="3F2A67FC" w14:textId="77777777" w:rsidR="00603000" w:rsidRPr="00DA7D9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0">
              <w:rPr>
                <w:rFonts w:ascii="Times New Roman" w:hAnsi="Times New Roman" w:cs="Times New Roman"/>
                <w:sz w:val="24"/>
                <w:szCs w:val="24"/>
              </w:rPr>
              <w:t>Sequence retrieval from databases.</w:t>
            </w:r>
          </w:p>
        </w:tc>
        <w:tc>
          <w:tcPr>
            <w:tcW w:w="1260" w:type="dxa"/>
            <w:shd w:val="clear" w:color="auto" w:fill="FFFFFF"/>
          </w:tcPr>
          <w:p w14:paraId="58E406D0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3EE6325A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Jan – 31</w:t>
            </w:r>
            <w:r w:rsidRPr="00770C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14:paraId="202689E7" w14:textId="77777777" w:rsidR="00603000" w:rsidRPr="00054DCB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0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>Ghosh</w:t>
            </w:r>
            <w:r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 xml:space="preserve">. and </w:t>
            </w:r>
            <w:proofErr w:type="spellStart"/>
            <w:r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>Bibekanand</w:t>
            </w:r>
            <w:proofErr w:type="spellEnd"/>
          </w:p>
          <w:p w14:paraId="01852948" w14:textId="77777777" w:rsidR="00603000" w:rsidRPr="00E72029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90" w:hanging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>P</w:t>
            </w:r>
            <w:r w:rsidRPr="002371B1">
              <w:rPr>
                <w:rFonts w:ascii="TimesNewRoman,Italic" w:hAnsi="TimesNewRoman,Italic" w:cs="TimesNewRoman,Italic"/>
                <w:iCs/>
                <w:sz w:val="23"/>
                <w:szCs w:val="23"/>
              </w:rPr>
              <w:t xml:space="preserve">evsner </w:t>
            </w:r>
          </w:p>
        </w:tc>
      </w:tr>
      <w:tr w:rsidR="00603000" w:rsidRPr="00DA1D89" w14:paraId="5214CD82" w14:textId="77777777" w:rsidTr="00EA556C">
        <w:trPr>
          <w:cantSplit/>
          <w:trHeight w:val="229"/>
        </w:trPr>
        <w:tc>
          <w:tcPr>
            <w:tcW w:w="4857" w:type="dxa"/>
            <w:shd w:val="clear" w:color="auto" w:fill="FFFFFF"/>
          </w:tcPr>
          <w:p w14:paraId="0486EFA0" w14:textId="77777777" w:rsidR="0060300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480">
              <w:rPr>
                <w:rFonts w:ascii="Times New Roman" w:hAnsi="Times New Roman" w:cs="Times New Roman"/>
                <w:bCs/>
                <w:sz w:val="24"/>
                <w:szCs w:val="24"/>
              </w:rPr>
              <w:t>Sequence alignment</w:t>
            </w:r>
          </w:p>
          <w:p w14:paraId="47A39249" w14:textId="77777777" w:rsidR="00603000" w:rsidRPr="005A2A4F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480">
              <w:rPr>
                <w:rFonts w:ascii="Times New Roman" w:hAnsi="Times New Roman" w:cs="Times New Roman"/>
                <w:bCs/>
                <w:sz w:val="24"/>
                <w:szCs w:val="24"/>
              </w:rPr>
              <w:t>Sequence homology and Gene annotation.</w:t>
            </w:r>
          </w:p>
        </w:tc>
        <w:tc>
          <w:tcPr>
            <w:tcW w:w="1260" w:type="dxa"/>
            <w:shd w:val="clear" w:color="auto" w:fill="FFFFFF"/>
          </w:tcPr>
          <w:p w14:paraId="692FC718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68F5D5FB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0F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</w:t>
            </w:r>
            <w:r w:rsidRPr="00DA1D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0F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</w:t>
            </w:r>
          </w:p>
        </w:tc>
        <w:tc>
          <w:tcPr>
            <w:tcW w:w="1356" w:type="dxa"/>
            <w:vMerge/>
            <w:shd w:val="clear" w:color="auto" w:fill="FFFFFF"/>
          </w:tcPr>
          <w:p w14:paraId="3A1EFE76" w14:textId="77777777" w:rsidR="00603000" w:rsidRPr="00DA1D89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13805A5D" w14:textId="77777777" w:rsidTr="00EA556C">
        <w:trPr>
          <w:cantSplit/>
          <w:trHeight w:val="229"/>
        </w:trPr>
        <w:tc>
          <w:tcPr>
            <w:tcW w:w="4857" w:type="dxa"/>
            <w:shd w:val="clear" w:color="auto" w:fill="FFFFFF"/>
          </w:tcPr>
          <w:p w14:paraId="031CC980" w14:textId="77777777" w:rsidR="00603000" w:rsidRPr="00DA1D89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0">
              <w:rPr>
                <w:rFonts w:ascii="Times New Roman" w:hAnsi="Times New Roman" w:cs="Times New Roman"/>
                <w:sz w:val="24"/>
                <w:szCs w:val="24"/>
              </w:rPr>
              <w:t>Construction of phylogenetic tree.</w:t>
            </w:r>
          </w:p>
        </w:tc>
        <w:tc>
          <w:tcPr>
            <w:tcW w:w="1260" w:type="dxa"/>
            <w:shd w:val="clear" w:color="auto" w:fill="FFFFFF"/>
          </w:tcPr>
          <w:p w14:paraId="026ADBBE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87CA9E4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 – 31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</w:t>
            </w:r>
          </w:p>
        </w:tc>
        <w:tc>
          <w:tcPr>
            <w:tcW w:w="1356" w:type="dxa"/>
            <w:vMerge/>
            <w:shd w:val="clear" w:color="auto" w:fill="FFFFFF"/>
          </w:tcPr>
          <w:p w14:paraId="418E8490" w14:textId="77777777" w:rsidR="00603000" w:rsidRPr="00E75E65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00" w:rsidRPr="00DA1D89" w14:paraId="674248D7" w14:textId="77777777" w:rsidTr="00EA556C">
        <w:trPr>
          <w:cantSplit/>
          <w:trHeight w:val="229"/>
        </w:trPr>
        <w:tc>
          <w:tcPr>
            <w:tcW w:w="4857" w:type="dxa"/>
            <w:shd w:val="clear" w:color="auto" w:fill="FFFFFF"/>
          </w:tcPr>
          <w:p w14:paraId="3E17514A" w14:textId="77777777" w:rsidR="00603000" w:rsidRPr="00DA7D90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54DCB">
              <w:rPr>
                <w:rFonts w:ascii="Times New Roman" w:hAnsi="Times New Roman" w:cs="Times New Roman"/>
                <w:sz w:val="24"/>
                <w:szCs w:val="24"/>
              </w:rPr>
              <w:t>Test, 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Mock</w:t>
            </w:r>
          </w:p>
        </w:tc>
        <w:tc>
          <w:tcPr>
            <w:tcW w:w="1260" w:type="dxa"/>
            <w:shd w:val="clear" w:color="auto" w:fill="FFFFFF"/>
          </w:tcPr>
          <w:p w14:paraId="1F9663DE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67820946" w14:textId="77777777" w:rsidR="00603000" w:rsidRPr="00DA1D89" w:rsidRDefault="00603000" w:rsidP="00EA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 – 28</w:t>
            </w:r>
            <w:r w:rsidRPr="00915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</w:t>
            </w:r>
          </w:p>
        </w:tc>
        <w:tc>
          <w:tcPr>
            <w:tcW w:w="1356" w:type="dxa"/>
            <w:vMerge/>
            <w:shd w:val="clear" w:color="auto" w:fill="FFFFFF"/>
          </w:tcPr>
          <w:p w14:paraId="02AAA32B" w14:textId="77777777" w:rsidR="00603000" w:rsidRPr="00E75E65" w:rsidRDefault="00603000" w:rsidP="00EA556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3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13DFD" w14:textId="77777777" w:rsidR="00603000" w:rsidRDefault="00603000" w:rsidP="00603000"/>
    <w:p w14:paraId="65E41A9A" w14:textId="77777777" w:rsidR="00BC2B03" w:rsidRDefault="00BC2B03" w:rsidP="00A100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sectPr w:rsidR="00BC2B03" w:rsidSect="00930B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55ED" w14:textId="77777777" w:rsidR="00F878D7" w:rsidRDefault="00F878D7" w:rsidP="00992AA1">
      <w:r>
        <w:separator/>
      </w:r>
    </w:p>
  </w:endnote>
  <w:endnote w:type="continuationSeparator" w:id="0">
    <w:p w14:paraId="58668297" w14:textId="77777777" w:rsidR="00F878D7" w:rsidRDefault="00F878D7" w:rsidP="0099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0C12" w14:textId="70706D97" w:rsidR="00710B8C" w:rsidRPr="00710B8C" w:rsidRDefault="00710B8C" w:rsidP="00710B8C">
    <w:pPr>
      <w:spacing w:after="120"/>
      <w:contextualSpacing/>
      <w:rPr>
        <w:rFonts w:ascii="Times New Roman" w:hAnsi="Times New Roman" w:cs="Times New Roman"/>
        <w:b/>
        <w:sz w:val="18"/>
      </w:rPr>
    </w:pPr>
    <w:r w:rsidRPr="00710B8C">
      <w:rPr>
        <w:rFonts w:ascii="Times New Roman" w:hAnsi="Times New Roman" w:cs="Times New Roman"/>
        <w:b/>
        <w:sz w:val="18"/>
      </w:rPr>
      <w:t>Dr. DivyaVerma</w:t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>
      <w:rPr>
        <w:rFonts w:ascii="Times New Roman" w:hAnsi="Times New Roman" w:cs="Times New Roman"/>
        <w:b/>
        <w:sz w:val="18"/>
      </w:rPr>
      <w:tab/>
    </w:r>
    <w:r w:rsidR="00DC2416">
      <w:rPr>
        <w:rFonts w:ascii="Times New Roman" w:hAnsi="Times New Roman" w:cs="Times New Roman"/>
        <w:b/>
        <w:sz w:val="18"/>
      </w:rPr>
      <w:t>Teaching Plan 2020</w:t>
    </w:r>
    <w:r w:rsidR="000E2F15">
      <w:rPr>
        <w:rFonts w:ascii="Times New Roman" w:hAnsi="Times New Roman" w:cs="Times New Roman"/>
        <w:b/>
        <w:sz w:val="18"/>
      </w:rPr>
      <w:t>-21</w:t>
    </w:r>
    <w:r w:rsidRPr="00710B8C">
      <w:rPr>
        <w:rFonts w:ascii="Times New Roman" w:hAnsi="Times New Roman" w:cs="Times New Roman"/>
        <w:b/>
        <w:sz w:val="18"/>
      </w:rPr>
      <w:t xml:space="preserve"> (Even Semester)</w:t>
    </w:r>
  </w:p>
  <w:p w14:paraId="73F9E467" w14:textId="77777777" w:rsidR="00710B8C" w:rsidRPr="00710B8C" w:rsidRDefault="00710B8C" w:rsidP="00710B8C">
    <w:pPr>
      <w:spacing w:after="120"/>
      <w:contextualSpacing/>
      <w:rPr>
        <w:rFonts w:ascii="Times New Roman" w:hAnsi="Times New Roman" w:cs="Times New Roman"/>
        <w:b/>
        <w:sz w:val="18"/>
      </w:rPr>
    </w:pPr>
  </w:p>
  <w:p w14:paraId="54BC49C3" w14:textId="77777777" w:rsidR="00710B8C" w:rsidRDefault="00710B8C">
    <w:pPr>
      <w:pStyle w:val="Footer"/>
    </w:pPr>
  </w:p>
  <w:p w14:paraId="5666B1E7" w14:textId="77777777" w:rsidR="00C0735F" w:rsidRDefault="00C0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D782" w14:textId="77777777" w:rsidR="00F878D7" w:rsidRDefault="00F878D7" w:rsidP="00992AA1">
      <w:r>
        <w:separator/>
      </w:r>
    </w:p>
  </w:footnote>
  <w:footnote w:type="continuationSeparator" w:id="0">
    <w:p w14:paraId="1365A0FE" w14:textId="77777777" w:rsidR="00F878D7" w:rsidRDefault="00F878D7" w:rsidP="0099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037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36277D" w14:textId="77777777" w:rsidR="00710B8C" w:rsidRDefault="00021248">
        <w:pPr>
          <w:pStyle w:val="Header"/>
          <w:jc w:val="right"/>
        </w:pPr>
        <w:r>
          <w:fldChar w:fldCharType="begin"/>
        </w:r>
        <w:r w:rsidR="00710B8C">
          <w:instrText xml:space="preserve"> PAGE   \* MERGEFORMAT </w:instrText>
        </w:r>
        <w:r>
          <w:fldChar w:fldCharType="separate"/>
        </w:r>
        <w:r w:rsidR="009C5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593BE" w14:textId="77777777" w:rsidR="00710B8C" w:rsidRDefault="0071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FBF"/>
    <w:multiLevelType w:val="hybridMultilevel"/>
    <w:tmpl w:val="594E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8CF"/>
    <w:multiLevelType w:val="hybridMultilevel"/>
    <w:tmpl w:val="9C40D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9397F"/>
    <w:multiLevelType w:val="hybridMultilevel"/>
    <w:tmpl w:val="9F2E1C4A"/>
    <w:lvl w:ilvl="0" w:tplc="F59AC0A8">
      <w:start w:val="1"/>
      <w:numFmt w:val="lowerLetter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3F601372"/>
    <w:multiLevelType w:val="hybridMultilevel"/>
    <w:tmpl w:val="4B184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93E01"/>
    <w:multiLevelType w:val="hybridMultilevel"/>
    <w:tmpl w:val="C2A01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E12A6"/>
    <w:multiLevelType w:val="hybridMultilevel"/>
    <w:tmpl w:val="33464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A4190"/>
    <w:multiLevelType w:val="hybridMultilevel"/>
    <w:tmpl w:val="18283856"/>
    <w:lvl w:ilvl="0" w:tplc="1AC2EC5C">
      <w:start w:val="1"/>
      <w:numFmt w:val="lowerLetter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7" w15:restartNumberingAfterBreak="0">
    <w:nsid w:val="5D292869"/>
    <w:multiLevelType w:val="hybridMultilevel"/>
    <w:tmpl w:val="1CA8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526C"/>
    <w:multiLevelType w:val="hybridMultilevel"/>
    <w:tmpl w:val="19B0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3EE7"/>
    <w:multiLevelType w:val="hybridMultilevel"/>
    <w:tmpl w:val="CEEA7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37B85"/>
    <w:multiLevelType w:val="hybridMultilevel"/>
    <w:tmpl w:val="011A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8E"/>
    <w:rsid w:val="00003639"/>
    <w:rsid w:val="00013DCD"/>
    <w:rsid w:val="00021248"/>
    <w:rsid w:val="00032172"/>
    <w:rsid w:val="00035C02"/>
    <w:rsid w:val="0005073D"/>
    <w:rsid w:val="00054DCB"/>
    <w:rsid w:val="00063578"/>
    <w:rsid w:val="000725AB"/>
    <w:rsid w:val="0009276F"/>
    <w:rsid w:val="000A7CF9"/>
    <w:rsid w:val="000B3008"/>
    <w:rsid w:val="000B3D20"/>
    <w:rsid w:val="000C58ED"/>
    <w:rsid w:val="000E2F15"/>
    <w:rsid w:val="001164C8"/>
    <w:rsid w:val="00145DBF"/>
    <w:rsid w:val="001656B6"/>
    <w:rsid w:val="00165FB1"/>
    <w:rsid w:val="00170887"/>
    <w:rsid w:val="00195FEE"/>
    <w:rsid w:val="001A43B3"/>
    <w:rsid w:val="001F26E4"/>
    <w:rsid w:val="001F5475"/>
    <w:rsid w:val="00204A26"/>
    <w:rsid w:val="00213AF8"/>
    <w:rsid w:val="002202C6"/>
    <w:rsid w:val="002315B3"/>
    <w:rsid w:val="00234772"/>
    <w:rsid w:val="002371B1"/>
    <w:rsid w:val="00263A70"/>
    <w:rsid w:val="002671C0"/>
    <w:rsid w:val="00272E1D"/>
    <w:rsid w:val="002778C8"/>
    <w:rsid w:val="00286980"/>
    <w:rsid w:val="002D5094"/>
    <w:rsid w:val="002E0C00"/>
    <w:rsid w:val="002F295E"/>
    <w:rsid w:val="00303A43"/>
    <w:rsid w:val="003341F2"/>
    <w:rsid w:val="003402FA"/>
    <w:rsid w:val="00343DE9"/>
    <w:rsid w:val="00346FED"/>
    <w:rsid w:val="003510D4"/>
    <w:rsid w:val="00372A53"/>
    <w:rsid w:val="00374B10"/>
    <w:rsid w:val="003A394E"/>
    <w:rsid w:val="003B0A8B"/>
    <w:rsid w:val="003B1536"/>
    <w:rsid w:val="003C3E96"/>
    <w:rsid w:val="003D136B"/>
    <w:rsid w:val="003D4DC4"/>
    <w:rsid w:val="003F463E"/>
    <w:rsid w:val="003F710E"/>
    <w:rsid w:val="004011BA"/>
    <w:rsid w:val="004103FA"/>
    <w:rsid w:val="00451EF8"/>
    <w:rsid w:val="00476FB8"/>
    <w:rsid w:val="00477B1A"/>
    <w:rsid w:val="004911E6"/>
    <w:rsid w:val="004B7C7D"/>
    <w:rsid w:val="004E0581"/>
    <w:rsid w:val="004E5B5C"/>
    <w:rsid w:val="005261C6"/>
    <w:rsid w:val="00555D6D"/>
    <w:rsid w:val="00574A69"/>
    <w:rsid w:val="00593114"/>
    <w:rsid w:val="005A1833"/>
    <w:rsid w:val="005A2A4F"/>
    <w:rsid w:val="005B1873"/>
    <w:rsid w:val="005D62E8"/>
    <w:rsid w:val="005E4F31"/>
    <w:rsid w:val="00603000"/>
    <w:rsid w:val="00606C69"/>
    <w:rsid w:val="00632760"/>
    <w:rsid w:val="00641E63"/>
    <w:rsid w:val="00643316"/>
    <w:rsid w:val="006A2426"/>
    <w:rsid w:val="006B026F"/>
    <w:rsid w:val="006B17B7"/>
    <w:rsid w:val="006C1602"/>
    <w:rsid w:val="006E635A"/>
    <w:rsid w:val="00710B8C"/>
    <w:rsid w:val="00722144"/>
    <w:rsid w:val="007438A2"/>
    <w:rsid w:val="00744B60"/>
    <w:rsid w:val="00770C71"/>
    <w:rsid w:val="00776AB6"/>
    <w:rsid w:val="007B263B"/>
    <w:rsid w:val="007B6199"/>
    <w:rsid w:val="007C09C0"/>
    <w:rsid w:val="007D6D2F"/>
    <w:rsid w:val="007F36A3"/>
    <w:rsid w:val="0080317B"/>
    <w:rsid w:val="00810F1F"/>
    <w:rsid w:val="008202BA"/>
    <w:rsid w:val="00821A2A"/>
    <w:rsid w:val="008815E8"/>
    <w:rsid w:val="00897896"/>
    <w:rsid w:val="00904663"/>
    <w:rsid w:val="00915232"/>
    <w:rsid w:val="00930B4C"/>
    <w:rsid w:val="009642F6"/>
    <w:rsid w:val="00980124"/>
    <w:rsid w:val="00992AA1"/>
    <w:rsid w:val="009A0768"/>
    <w:rsid w:val="009B195B"/>
    <w:rsid w:val="009C59DF"/>
    <w:rsid w:val="009E6D17"/>
    <w:rsid w:val="009F53B1"/>
    <w:rsid w:val="00A100B8"/>
    <w:rsid w:val="00A100D5"/>
    <w:rsid w:val="00A25B60"/>
    <w:rsid w:val="00A27CC7"/>
    <w:rsid w:val="00A6095A"/>
    <w:rsid w:val="00A61E84"/>
    <w:rsid w:val="00A77811"/>
    <w:rsid w:val="00A94B6D"/>
    <w:rsid w:val="00AC75C9"/>
    <w:rsid w:val="00AE6058"/>
    <w:rsid w:val="00B1627D"/>
    <w:rsid w:val="00B2255F"/>
    <w:rsid w:val="00B71C03"/>
    <w:rsid w:val="00BA3204"/>
    <w:rsid w:val="00BB427B"/>
    <w:rsid w:val="00BC2B03"/>
    <w:rsid w:val="00BD02D4"/>
    <w:rsid w:val="00BD3690"/>
    <w:rsid w:val="00BE5291"/>
    <w:rsid w:val="00C0735F"/>
    <w:rsid w:val="00C13C63"/>
    <w:rsid w:val="00C171CC"/>
    <w:rsid w:val="00C5353F"/>
    <w:rsid w:val="00C71480"/>
    <w:rsid w:val="00C75370"/>
    <w:rsid w:val="00C86B2D"/>
    <w:rsid w:val="00C931DA"/>
    <w:rsid w:val="00CB5004"/>
    <w:rsid w:val="00CC6B5B"/>
    <w:rsid w:val="00CD18F6"/>
    <w:rsid w:val="00D21631"/>
    <w:rsid w:val="00D42674"/>
    <w:rsid w:val="00D44A23"/>
    <w:rsid w:val="00D47918"/>
    <w:rsid w:val="00D629C5"/>
    <w:rsid w:val="00D73315"/>
    <w:rsid w:val="00D87B33"/>
    <w:rsid w:val="00DA1D89"/>
    <w:rsid w:val="00DA4B42"/>
    <w:rsid w:val="00DA7D90"/>
    <w:rsid w:val="00DB290F"/>
    <w:rsid w:val="00DC2416"/>
    <w:rsid w:val="00DC36BC"/>
    <w:rsid w:val="00DD3216"/>
    <w:rsid w:val="00DD4584"/>
    <w:rsid w:val="00DF3157"/>
    <w:rsid w:val="00E0192C"/>
    <w:rsid w:val="00E71DC9"/>
    <w:rsid w:val="00E72029"/>
    <w:rsid w:val="00E75E65"/>
    <w:rsid w:val="00EA7A18"/>
    <w:rsid w:val="00EB5CD3"/>
    <w:rsid w:val="00EC42AD"/>
    <w:rsid w:val="00EF13CC"/>
    <w:rsid w:val="00EF168E"/>
    <w:rsid w:val="00F0334C"/>
    <w:rsid w:val="00F1716A"/>
    <w:rsid w:val="00F208F6"/>
    <w:rsid w:val="00F36054"/>
    <w:rsid w:val="00F422EB"/>
    <w:rsid w:val="00F477C6"/>
    <w:rsid w:val="00F54A94"/>
    <w:rsid w:val="00F64335"/>
    <w:rsid w:val="00F672C4"/>
    <w:rsid w:val="00F878D7"/>
    <w:rsid w:val="00FB0911"/>
    <w:rsid w:val="00FB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398E7"/>
  <w15:docId w15:val="{C4C0CEBC-2515-483A-9C00-FBFF34E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A1"/>
  </w:style>
  <w:style w:type="paragraph" w:styleId="Footer">
    <w:name w:val="footer"/>
    <w:basedOn w:val="Normal"/>
    <w:link w:val="FooterChar"/>
    <w:uiPriority w:val="99"/>
    <w:unhideWhenUsed/>
    <w:rsid w:val="00992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A1"/>
  </w:style>
  <w:style w:type="paragraph" w:customStyle="1" w:styleId="Default">
    <w:name w:val="Default"/>
    <w:rsid w:val="004E5B5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1F6F-5460-40B8-8D51-4F05609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DivyaVerma</cp:lastModifiedBy>
  <cp:revision>3</cp:revision>
  <cp:lastPrinted>2020-01-20T07:40:00Z</cp:lastPrinted>
  <dcterms:created xsi:type="dcterms:W3CDTF">2021-02-26T14:00:00Z</dcterms:created>
  <dcterms:modified xsi:type="dcterms:W3CDTF">2021-02-26T14:05:00Z</dcterms:modified>
</cp:coreProperties>
</file>