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39A5" w14:textId="77777777" w:rsidR="005D606A" w:rsidRPr="008876A6" w:rsidRDefault="005D606A" w:rsidP="005D606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36"/>
          <w:szCs w:val="36"/>
          <w:lang w:val="en-IN"/>
        </w:rPr>
      </w:pPr>
      <w:r w:rsidRPr="008876A6">
        <w:rPr>
          <w:b/>
          <w:iCs/>
          <w:color w:val="000000" w:themeColor="text1"/>
          <w:sz w:val="36"/>
          <w:szCs w:val="36"/>
          <w:lang w:val="en-IN"/>
        </w:rPr>
        <w:t>CURRICULUM PLAN</w:t>
      </w:r>
    </w:p>
    <w:p w14:paraId="19EF306F" w14:textId="613274D2" w:rsidR="005D606A" w:rsidRPr="008876A6" w:rsidRDefault="005D606A" w:rsidP="005D606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36"/>
          <w:szCs w:val="36"/>
          <w:lang w:val="en-IN"/>
        </w:rPr>
      </w:pPr>
      <w:r w:rsidRPr="008876A6">
        <w:rPr>
          <w:b/>
          <w:iCs/>
          <w:color w:val="000000" w:themeColor="text1"/>
          <w:sz w:val="36"/>
          <w:szCs w:val="36"/>
          <w:lang w:val="en-IN"/>
        </w:rPr>
        <w:t>(Semester I, III &amp; V 2024-25)</w:t>
      </w:r>
    </w:p>
    <w:p w14:paraId="0821C7DD" w14:textId="77777777" w:rsidR="005D606A" w:rsidRPr="008876A6" w:rsidRDefault="005D606A" w:rsidP="005D606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iCs/>
          <w:color w:val="000000" w:themeColor="text1"/>
          <w:sz w:val="36"/>
          <w:szCs w:val="36"/>
          <w:lang w:val="en-IN"/>
        </w:rPr>
      </w:pPr>
    </w:p>
    <w:p w14:paraId="12FD2797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iCs/>
          <w:color w:val="000000" w:themeColor="text1"/>
          <w:szCs w:val="20"/>
        </w:rPr>
      </w:pPr>
      <w:r w:rsidRPr="00227841">
        <w:rPr>
          <w:b/>
          <w:bCs/>
          <w:iCs/>
          <w:color w:val="000000" w:themeColor="text1"/>
          <w:szCs w:val="20"/>
        </w:rPr>
        <w:t>Name</w:t>
      </w:r>
      <w:r>
        <w:rPr>
          <w:b/>
          <w:iCs/>
          <w:color w:val="000000" w:themeColor="text1"/>
          <w:szCs w:val="20"/>
        </w:rPr>
        <w:t xml:space="preserve">– </w:t>
      </w:r>
      <w:r w:rsidRPr="00227841">
        <w:rPr>
          <w:iCs/>
          <w:color w:val="000000" w:themeColor="text1"/>
          <w:szCs w:val="20"/>
        </w:rPr>
        <w:t>Dr. Manisha Arora Pandit</w:t>
      </w:r>
    </w:p>
    <w:p w14:paraId="21DD88EC" w14:textId="77777777" w:rsidR="00E35743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iCs/>
          <w:color w:val="000000" w:themeColor="text1"/>
          <w:szCs w:val="20"/>
        </w:rPr>
      </w:pPr>
      <w:r w:rsidRPr="00227841">
        <w:rPr>
          <w:b/>
          <w:bCs/>
          <w:iCs/>
          <w:color w:val="000000" w:themeColor="text1"/>
          <w:szCs w:val="20"/>
        </w:rPr>
        <w:t>Subject</w:t>
      </w:r>
      <w:r>
        <w:rPr>
          <w:bCs/>
          <w:iCs/>
          <w:color w:val="000000" w:themeColor="text1"/>
          <w:szCs w:val="20"/>
        </w:rPr>
        <w:t xml:space="preserve">- </w:t>
      </w:r>
      <w:r w:rsidRPr="005D606A">
        <w:rPr>
          <w:b/>
          <w:bCs/>
          <w:iCs/>
          <w:color w:val="000000" w:themeColor="text1"/>
          <w:szCs w:val="20"/>
          <w:lang w:val="en-IN"/>
        </w:rPr>
        <w:t>DSC</w:t>
      </w:r>
      <w:r>
        <w:rPr>
          <w:b/>
          <w:bCs/>
          <w:iCs/>
          <w:color w:val="000000" w:themeColor="text1"/>
          <w:szCs w:val="20"/>
          <w:lang w:val="en-IN"/>
        </w:rPr>
        <w:t xml:space="preserve"> </w:t>
      </w:r>
      <w:r w:rsidRPr="005D606A">
        <w:rPr>
          <w:b/>
          <w:bCs/>
          <w:iCs/>
          <w:color w:val="000000" w:themeColor="text1"/>
          <w:szCs w:val="20"/>
          <w:lang w:val="en-IN"/>
        </w:rPr>
        <w:t xml:space="preserve">9: </w:t>
      </w:r>
      <w:r>
        <w:rPr>
          <w:b/>
          <w:bCs/>
          <w:iCs/>
          <w:color w:val="000000" w:themeColor="text1"/>
          <w:szCs w:val="20"/>
          <w:lang w:val="en-IN"/>
        </w:rPr>
        <w:t>Human Physiology: Life Sustaining Systems</w:t>
      </w:r>
      <w:r w:rsidRPr="00227841">
        <w:rPr>
          <w:bCs/>
          <w:iCs/>
          <w:color w:val="000000" w:themeColor="text1"/>
          <w:szCs w:val="20"/>
        </w:rPr>
        <w:t xml:space="preserve"> </w:t>
      </w:r>
    </w:p>
    <w:p w14:paraId="14E493D4" w14:textId="4C21D8CE" w:rsidR="005D606A" w:rsidRP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iCs/>
          <w:color w:val="000000" w:themeColor="text1"/>
          <w:szCs w:val="20"/>
          <w:lang w:val="en-IN"/>
        </w:rPr>
      </w:pPr>
      <w:r w:rsidRPr="00227841">
        <w:rPr>
          <w:bCs/>
          <w:iCs/>
          <w:color w:val="000000" w:themeColor="text1"/>
          <w:szCs w:val="20"/>
        </w:rPr>
        <w:t>(</w:t>
      </w:r>
      <w:r>
        <w:rPr>
          <w:bCs/>
          <w:iCs/>
          <w:color w:val="000000" w:themeColor="text1"/>
          <w:szCs w:val="20"/>
        </w:rPr>
        <w:t xml:space="preserve">02 </w:t>
      </w:r>
      <w:r w:rsidRPr="00227841">
        <w:rPr>
          <w:bCs/>
          <w:iCs/>
          <w:color w:val="000000" w:themeColor="text1"/>
          <w:szCs w:val="20"/>
        </w:rPr>
        <w:t>Theory</w:t>
      </w:r>
      <w:r>
        <w:rPr>
          <w:bCs/>
          <w:iCs/>
          <w:color w:val="000000" w:themeColor="text1"/>
          <w:szCs w:val="20"/>
        </w:rPr>
        <w:t xml:space="preserve"> + 04 Practical)</w:t>
      </w:r>
      <w:r w:rsidR="00E35743">
        <w:rPr>
          <w:bCs/>
          <w:iCs/>
          <w:color w:val="000000" w:themeColor="text1"/>
          <w:szCs w:val="20"/>
        </w:rPr>
        <w:t>; Sem III</w:t>
      </w:r>
    </w:p>
    <w:p w14:paraId="2007DE2F" w14:textId="1EE5A52E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  <w:r>
        <w:rPr>
          <w:b/>
          <w:bCs/>
          <w:iCs/>
          <w:color w:val="000000" w:themeColor="text1"/>
          <w:szCs w:val="20"/>
        </w:rPr>
        <w:t xml:space="preserve">Practical Shared with- </w:t>
      </w:r>
      <w:r>
        <w:rPr>
          <w:bCs/>
          <w:iCs/>
          <w:color w:val="000000" w:themeColor="text1"/>
          <w:szCs w:val="20"/>
        </w:rPr>
        <w:t>Mr. Vikash Yadav</w:t>
      </w:r>
    </w:p>
    <w:p w14:paraId="68E368B5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998"/>
        <w:gridCol w:w="3780"/>
        <w:gridCol w:w="4034"/>
      </w:tblGrid>
      <w:tr w:rsidR="005D606A" w14:paraId="08499CD9" w14:textId="77777777" w:rsidTr="00407D9B">
        <w:tc>
          <w:tcPr>
            <w:tcW w:w="1998" w:type="dxa"/>
          </w:tcPr>
          <w:p w14:paraId="7734CFB7" w14:textId="77777777" w:rsidR="005D606A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Days</w:t>
            </w:r>
          </w:p>
        </w:tc>
        <w:tc>
          <w:tcPr>
            <w:tcW w:w="3780" w:type="dxa"/>
          </w:tcPr>
          <w:p w14:paraId="40118D7A" w14:textId="77777777" w:rsidR="005D606A" w:rsidRPr="00753AD6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Unit</w:t>
            </w:r>
            <w:r>
              <w:rPr>
                <w:b/>
                <w:color w:val="000000" w:themeColor="text1"/>
              </w:rPr>
              <w:t>s</w:t>
            </w:r>
            <w:r w:rsidRPr="00753AD6">
              <w:rPr>
                <w:b/>
                <w:color w:val="000000" w:themeColor="text1"/>
              </w:rPr>
              <w:t xml:space="preserve"> Covered/ To be covered</w:t>
            </w:r>
          </w:p>
        </w:tc>
        <w:tc>
          <w:tcPr>
            <w:tcW w:w="4034" w:type="dxa"/>
          </w:tcPr>
          <w:p w14:paraId="7C6D4DAB" w14:textId="77777777" w:rsidR="005D606A" w:rsidRPr="00753AD6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Topics</w:t>
            </w:r>
          </w:p>
        </w:tc>
      </w:tr>
      <w:tr w:rsidR="005D606A" w14:paraId="7420EE1C" w14:textId="77777777" w:rsidTr="00407D9B">
        <w:tc>
          <w:tcPr>
            <w:tcW w:w="1998" w:type="dxa"/>
          </w:tcPr>
          <w:p w14:paraId="0B12F0E6" w14:textId="392C768C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B523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/0</w:t>
            </w:r>
            <w:r w:rsidR="008B523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/202</w:t>
            </w:r>
            <w:r w:rsidR="008B523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- </w:t>
            </w:r>
            <w:r w:rsidR="008B5232">
              <w:rPr>
                <w:color w:val="000000" w:themeColor="text1"/>
              </w:rPr>
              <w:t>21</w:t>
            </w:r>
            <w:r>
              <w:rPr>
                <w:color w:val="000000" w:themeColor="text1"/>
              </w:rPr>
              <w:t>/0</w:t>
            </w:r>
            <w:r w:rsidR="008B523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/202</w:t>
            </w:r>
            <w:r w:rsidR="008B5232">
              <w:rPr>
                <w:color w:val="000000" w:themeColor="text1"/>
              </w:rPr>
              <w:t>4</w:t>
            </w:r>
          </w:p>
          <w:p w14:paraId="70B066A4" w14:textId="77777777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3C6E5A9C" w14:textId="77777777" w:rsidR="008B5232" w:rsidRPr="008B5232" w:rsidRDefault="005D606A" w:rsidP="008B5232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FA2369">
              <w:rPr>
                <w:bCs/>
                <w:color w:val="000000" w:themeColor="text1"/>
              </w:rPr>
              <w:t xml:space="preserve">Unit </w:t>
            </w:r>
            <w:r w:rsidR="008B5232">
              <w:rPr>
                <w:bCs/>
                <w:color w:val="000000" w:themeColor="text1"/>
              </w:rPr>
              <w:t>1</w:t>
            </w:r>
            <w:r w:rsidRPr="00FA2369">
              <w:rPr>
                <w:bCs/>
                <w:color w:val="000000" w:themeColor="text1"/>
              </w:rPr>
              <w:t xml:space="preserve">: </w:t>
            </w:r>
            <w:r w:rsidR="008B5232" w:rsidRPr="008B5232">
              <w:rPr>
                <w:color w:val="000000" w:themeColor="text1"/>
                <w:lang w:val="en-IN"/>
              </w:rPr>
              <w:t xml:space="preserve">Physiology of Digestion </w:t>
            </w:r>
          </w:p>
          <w:p w14:paraId="3A5E9F89" w14:textId="7096F7BF" w:rsidR="005D606A" w:rsidRPr="00FA2369" w:rsidRDefault="005D606A" w:rsidP="00407D9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4034" w:type="dxa"/>
          </w:tcPr>
          <w:p w14:paraId="2B97A851" w14:textId="6D7FBC2C" w:rsidR="005D606A" w:rsidRPr="008B5232" w:rsidRDefault="008B5232" w:rsidP="008B5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Overview of gastrointestinal tract and its associated glands; digestion; Absorption of carbohydrates, lipids, proteins; Hormonal control of secretion of enzymes in gastrointestinal tract. </w:t>
            </w:r>
          </w:p>
        </w:tc>
      </w:tr>
      <w:tr w:rsidR="005D606A" w14:paraId="17E15326" w14:textId="77777777" w:rsidTr="00407D9B">
        <w:tc>
          <w:tcPr>
            <w:tcW w:w="1998" w:type="dxa"/>
          </w:tcPr>
          <w:p w14:paraId="2E5B9B57" w14:textId="0E922466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B523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/0</w:t>
            </w:r>
            <w:r w:rsidR="008B523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/202</w:t>
            </w:r>
            <w:r w:rsidR="008B523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- </w:t>
            </w:r>
            <w:r w:rsidR="008B5232">
              <w:rPr>
                <w:color w:val="000000" w:themeColor="text1"/>
              </w:rPr>
              <w:t>04</w:t>
            </w:r>
            <w:r>
              <w:rPr>
                <w:color w:val="000000" w:themeColor="text1"/>
              </w:rPr>
              <w:t>/0</w:t>
            </w:r>
            <w:r w:rsidR="008B5232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/202</w:t>
            </w:r>
            <w:r w:rsidR="008B5232">
              <w:rPr>
                <w:color w:val="000000" w:themeColor="text1"/>
              </w:rPr>
              <w:t>4</w:t>
            </w:r>
          </w:p>
          <w:p w14:paraId="0B631321" w14:textId="77777777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72E18724" w14:textId="7548E7D2" w:rsidR="005D606A" w:rsidRPr="00FA2369" w:rsidRDefault="005D606A" w:rsidP="00407D9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A2369">
              <w:rPr>
                <w:bCs/>
                <w:color w:val="000000" w:themeColor="text1"/>
              </w:rPr>
              <w:t xml:space="preserve">Unit </w:t>
            </w:r>
            <w:r w:rsidR="008B5232">
              <w:rPr>
                <w:bCs/>
                <w:color w:val="000000" w:themeColor="text1"/>
              </w:rPr>
              <w:t>2</w:t>
            </w:r>
            <w:r w:rsidRPr="00FA2369">
              <w:rPr>
                <w:bCs/>
                <w:color w:val="000000" w:themeColor="text1"/>
              </w:rPr>
              <w:t xml:space="preserve">: </w:t>
            </w:r>
            <w:r w:rsidR="008B5232">
              <w:rPr>
                <w:bCs/>
                <w:sz w:val="23"/>
                <w:szCs w:val="23"/>
                <w:lang w:val="en-GB"/>
              </w:rPr>
              <w:t>Blood</w:t>
            </w:r>
          </w:p>
        </w:tc>
        <w:tc>
          <w:tcPr>
            <w:tcW w:w="4034" w:type="dxa"/>
          </w:tcPr>
          <w:p w14:paraId="510A6C15" w14:textId="3265266C" w:rsidR="005D606A" w:rsidRPr="008B5232" w:rsidRDefault="008B5232" w:rsidP="008B52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Structure and functions of haemoglobin; Blood clotting system, Fibrinolytic system. </w:t>
            </w:r>
          </w:p>
        </w:tc>
      </w:tr>
      <w:tr w:rsidR="005D606A" w14:paraId="478E6349" w14:textId="77777777" w:rsidTr="00407D9B">
        <w:tc>
          <w:tcPr>
            <w:tcW w:w="1998" w:type="dxa"/>
          </w:tcPr>
          <w:p w14:paraId="3A3F9366" w14:textId="0974D906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B523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/0</w:t>
            </w:r>
            <w:r w:rsidR="008B523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/202</w:t>
            </w:r>
            <w:r w:rsidR="008B523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</w:t>
            </w:r>
            <w:r w:rsidR="008B5232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/0</w:t>
            </w:r>
            <w:r w:rsidR="008B5232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/202</w:t>
            </w:r>
            <w:r w:rsidR="008B5232">
              <w:rPr>
                <w:color w:val="000000" w:themeColor="text1"/>
              </w:rPr>
              <w:t>4</w:t>
            </w:r>
          </w:p>
        </w:tc>
        <w:tc>
          <w:tcPr>
            <w:tcW w:w="3780" w:type="dxa"/>
          </w:tcPr>
          <w:p w14:paraId="34068B8B" w14:textId="09F82CF4" w:rsidR="005D606A" w:rsidRPr="00FA2369" w:rsidRDefault="005D606A" w:rsidP="00407D9B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FA2369">
              <w:rPr>
                <w:bCs/>
              </w:rPr>
              <w:t xml:space="preserve">Practical: </w:t>
            </w:r>
          </w:p>
          <w:p w14:paraId="7A242504" w14:textId="77777777" w:rsidR="005D606A" w:rsidRPr="00FA2369" w:rsidRDefault="005D606A" w:rsidP="00407D9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4034" w:type="dxa"/>
          </w:tcPr>
          <w:p w14:paraId="69AD8A18" w14:textId="77777777" w:rsidR="008B5232" w:rsidRPr="008B5232" w:rsidRDefault="008B5232" w:rsidP="008B523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Preparation of haemin and </w:t>
            </w:r>
            <w:proofErr w:type="spellStart"/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haemochromogen</w:t>
            </w:r>
            <w:proofErr w:type="spellEnd"/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crystals. </w:t>
            </w:r>
          </w:p>
          <w:p w14:paraId="5A63F3D7" w14:textId="088A3984" w:rsidR="005D606A" w:rsidRPr="008B5232" w:rsidRDefault="008B5232" w:rsidP="008B523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Measurement and statistical analysis of variations observed in the student population in the class for the following parameters: </w:t>
            </w: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a</w:t>
            </w:r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) </w:t>
            </w: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Red</w:t>
            </w:r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blood cells using haemocytometer</w:t>
            </w:r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br/>
              <w:t xml:space="preserve">b) </w:t>
            </w:r>
            <w:r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>White</w:t>
            </w:r>
            <w:r w:rsidRPr="008B523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 blood cells using haemocytometer</w:t>
            </w:r>
          </w:p>
        </w:tc>
      </w:tr>
      <w:tr w:rsidR="005D606A" w14:paraId="13121623" w14:textId="77777777" w:rsidTr="00407D9B">
        <w:tc>
          <w:tcPr>
            <w:tcW w:w="1998" w:type="dxa"/>
          </w:tcPr>
          <w:p w14:paraId="3C83BBBD" w14:textId="379A1E6D" w:rsidR="005D606A" w:rsidRDefault="008B5232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D606A">
              <w:rPr>
                <w:color w:val="000000" w:themeColor="text1"/>
              </w:rPr>
              <w:t>0/0</w:t>
            </w:r>
            <w:r>
              <w:rPr>
                <w:color w:val="000000" w:themeColor="text1"/>
              </w:rPr>
              <w:t>9</w:t>
            </w:r>
            <w:r w:rsidR="005D606A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  <w:r w:rsidR="005D606A">
              <w:rPr>
                <w:color w:val="000000" w:themeColor="text1"/>
              </w:rPr>
              <w:t>-</w:t>
            </w:r>
            <w:r w:rsidR="003D3B72">
              <w:rPr>
                <w:color w:val="000000" w:themeColor="text1"/>
              </w:rPr>
              <w:t>01</w:t>
            </w:r>
            <w:r w:rsidR="005D606A">
              <w:rPr>
                <w:color w:val="000000" w:themeColor="text1"/>
              </w:rPr>
              <w:t>/</w:t>
            </w:r>
            <w:r w:rsidR="003D3B72">
              <w:rPr>
                <w:color w:val="000000" w:themeColor="text1"/>
              </w:rPr>
              <w:t>1</w:t>
            </w:r>
            <w:r w:rsidR="005D606A">
              <w:rPr>
                <w:color w:val="000000" w:themeColor="text1"/>
              </w:rPr>
              <w:t>0/202</w:t>
            </w:r>
            <w:r w:rsidR="003D3B72">
              <w:rPr>
                <w:color w:val="000000" w:themeColor="text1"/>
              </w:rPr>
              <w:t>4</w:t>
            </w:r>
          </w:p>
        </w:tc>
        <w:tc>
          <w:tcPr>
            <w:tcW w:w="3780" w:type="dxa"/>
          </w:tcPr>
          <w:p w14:paraId="73C56249" w14:textId="77777777" w:rsidR="008B5232" w:rsidRPr="008B5232" w:rsidRDefault="005D606A" w:rsidP="008B5232">
            <w:pPr>
              <w:autoSpaceDE w:val="0"/>
              <w:autoSpaceDN w:val="0"/>
              <w:adjustRightInd w:val="0"/>
              <w:rPr>
                <w:sz w:val="23"/>
                <w:szCs w:val="23"/>
                <w:lang w:val="en-IN"/>
              </w:rPr>
            </w:pPr>
            <w:r w:rsidRPr="00FA236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Unit </w:t>
            </w:r>
            <w:r w:rsidR="008B5232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3</w:t>
            </w:r>
            <w:r w:rsidRPr="00FA236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: </w:t>
            </w:r>
            <w:r w:rsidR="008B5232" w:rsidRPr="008B5232">
              <w:rPr>
                <w:rFonts w:asciiTheme="majorBidi" w:hAnsiTheme="majorBidi" w:cstheme="majorBidi"/>
                <w:sz w:val="23"/>
                <w:szCs w:val="23"/>
                <w:lang w:val="en-IN"/>
              </w:rPr>
              <w:t>Physiology of Heart</w:t>
            </w:r>
            <w:r w:rsidR="008B5232" w:rsidRPr="008B5232">
              <w:rPr>
                <w:sz w:val="23"/>
                <w:szCs w:val="23"/>
                <w:lang w:val="en-IN"/>
              </w:rPr>
              <w:t xml:space="preserve"> </w:t>
            </w:r>
          </w:p>
          <w:p w14:paraId="24C621CC" w14:textId="410E9DB2" w:rsidR="005D606A" w:rsidRPr="00FA2369" w:rsidRDefault="005D606A" w:rsidP="00407D9B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34" w:type="dxa"/>
          </w:tcPr>
          <w:p w14:paraId="36046656" w14:textId="77777777" w:rsidR="003D3B72" w:rsidRPr="003D3B72" w:rsidRDefault="003D3B72" w:rsidP="003D3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 w:rsidRPr="003D3B7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Structure of heart; Coronary circulation; Origin and conduction of cardiac impulses; Cardiac cycle; Cardiac output and its regulation; nervous and chemical regulation of heart rate. </w:t>
            </w:r>
          </w:p>
          <w:p w14:paraId="2B486331" w14:textId="77777777" w:rsidR="005D606A" w:rsidRPr="00237772" w:rsidRDefault="005D606A" w:rsidP="00407D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Assignment &amp; Tests</w:t>
            </w:r>
          </w:p>
        </w:tc>
      </w:tr>
      <w:tr w:rsidR="003D3B72" w14:paraId="7D39D498" w14:textId="77777777" w:rsidTr="00407D9B">
        <w:tc>
          <w:tcPr>
            <w:tcW w:w="1998" w:type="dxa"/>
          </w:tcPr>
          <w:p w14:paraId="22AB5B2A" w14:textId="77777777" w:rsidR="003D3B72" w:rsidRDefault="003D3B72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08/10/2024-</w:t>
            </w:r>
          </w:p>
          <w:p w14:paraId="33A7A795" w14:textId="17FDA840" w:rsidR="003D3B72" w:rsidRDefault="003D3B72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25/10/2024</w:t>
            </w:r>
          </w:p>
        </w:tc>
        <w:tc>
          <w:tcPr>
            <w:tcW w:w="3780" w:type="dxa"/>
          </w:tcPr>
          <w:p w14:paraId="38652D97" w14:textId="4D1F6998" w:rsidR="003D3B72" w:rsidRPr="008B5232" w:rsidRDefault="003D3B72" w:rsidP="003D3B72">
            <w:pPr>
              <w:autoSpaceDE w:val="0"/>
              <w:autoSpaceDN w:val="0"/>
              <w:adjustRightInd w:val="0"/>
              <w:rPr>
                <w:sz w:val="23"/>
                <w:szCs w:val="23"/>
                <w:lang w:val="en-IN"/>
              </w:rPr>
            </w:pPr>
            <w:r w:rsidRPr="00FA236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Unit 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4</w:t>
            </w:r>
            <w:r w:rsidRPr="00FA236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: </w:t>
            </w:r>
            <w:r w:rsidRPr="008B5232">
              <w:rPr>
                <w:rFonts w:asciiTheme="majorBidi" w:hAnsiTheme="majorBidi" w:cstheme="majorBidi"/>
                <w:sz w:val="23"/>
                <w:szCs w:val="23"/>
                <w:lang w:val="en-IN"/>
              </w:rPr>
              <w:t xml:space="preserve">Physiology of </w:t>
            </w:r>
            <w:r>
              <w:rPr>
                <w:rFonts w:asciiTheme="majorBidi" w:hAnsiTheme="majorBidi" w:cstheme="majorBidi"/>
                <w:sz w:val="23"/>
                <w:szCs w:val="23"/>
                <w:lang w:val="en-IN"/>
              </w:rPr>
              <w:t>Respiration</w:t>
            </w:r>
          </w:p>
          <w:p w14:paraId="41D4C676" w14:textId="77777777" w:rsidR="003D3B72" w:rsidRPr="00FA2369" w:rsidRDefault="003D3B72" w:rsidP="008B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4034" w:type="dxa"/>
          </w:tcPr>
          <w:p w14:paraId="1ACE73B6" w14:textId="094A890F" w:rsidR="003D3B72" w:rsidRPr="003D3B72" w:rsidRDefault="003D3B72" w:rsidP="003D3B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IN"/>
              </w:rPr>
            </w:pPr>
            <w:r w:rsidRPr="003D3B72">
              <w:rPr>
                <w:rFonts w:ascii="Times New Roman" w:hAnsi="Times New Roman" w:cs="Times New Roman"/>
                <w:sz w:val="23"/>
                <w:szCs w:val="23"/>
                <w:lang w:val="en-IN"/>
              </w:rPr>
              <w:t xml:space="preserve">Overview of respiratory system; Mechanism of respiration, Respiratory volumes and capacities; Transport of oxygen and carbon dioxide in blood; Dissociation curves and the factors influencing it; regulation of respiration. </w:t>
            </w:r>
          </w:p>
        </w:tc>
      </w:tr>
      <w:tr w:rsidR="005D606A" w14:paraId="2ED846DB" w14:textId="77777777" w:rsidTr="00407D9B">
        <w:tc>
          <w:tcPr>
            <w:tcW w:w="1998" w:type="dxa"/>
          </w:tcPr>
          <w:p w14:paraId="37E7ED32" w14:textId="34C92412" w:rsidR="005D606A" w:rsidRDefault="003D3B72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5D606A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9</w:t>
            </w:r>
            <w:r w:rsidR="005D606A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  <w:r w:rsidR="005D606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24</w:t>
            </w:r>
            <w:r w:rsidR="005D606A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</w:t>
            </w:r>
            <w:r w:rsidR="005D606A">
              <w:rPr>
                <w:color w:val="000000" w:themeColor="text1"/>
              </w:rPr>
              <w:t>0/202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780" w:type="dxa"/>
          </w:tcPr>
          <w:p w14:paraId="57835EA5" w14:textId="77777777" w:rsidR="005D606A" w:rsidRPr="00FA2369" w:rsidRDefault="005D606A" w:rsidP="00407D9B">
            <w:pPr>
              <w:pStyle w:val="NormalWeb"/>
              <w:spacing w:before="0" w:beforeAutospacing="0" w:after="0" w:afterAutospacing="0"/>
            </w:pPr>
            <w:r w:rsidRPr="00FA2369">
              <w:t xml:space="preserve">Practical: </w:t>
            </w:r>
          </w:p>
          <w:p w14:paraId="65D2C4B8" w14:textId="77777777" w:rsidR="005D606A" w:rsidRPr="00FA2369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034" w:type="dxa"/>
          </w:tcPr>
          <w:p w14:paraId="49F22B16" w14:textId="0AB1E398" w:rsidR="003D3B72" w:rsidRPr="003D3B72" w:rsidRDefault="003D3B72" w:rsidP="003D3B72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3"/>
                <w:szCs w:val="23"/>
                <w:lang w:val="en-IN" w:eastAsia="zh-CN"/>
              </w:rPr>
            </w:pPr>
            <w:r w:rsidRPr="003D3B72">
              <w:rPr>
                <w:rFonts w:asciiTheme="majorBidi" w:hAnsiTheme="majorBidi" w:cstheme="majorBidi"/>
                <w:sz w:val="23"/>
                <w:szCs w:val="23"/>
              </w:rPr>
              <w:t>Measurement and statistical analysis of variations observed in the student population in the class for the following parameters: a) Hemoglobin</w:t>
            </w:r>
            <w:r w:rsidRPr="003D3B72">
              <w:rPr>
                <w:rFonts w:asciiTheme="majorBidi" w:hAnsiTheme="majorBidi" w:cstheme="majorBidi"/>
                <w:sz w:val="23"/>
                <w:szCs w:val="23"/>
              </w:rPr>
              <w:br/>
            </w:r>
            <w:r>
              <w:rPr>
                <w:rFonts w:asciiTheme="majorBidi" w:hAnsiTheme="majorBidi" w:cstheme="majorBidi"/>
                <w:sz w:val="23"/>
                <w:szCs w:val="23"/>
              </w:rPr>
              <w:t>b</w:t>
            </w:r>
            <w:r w:rsidRPr="003D3B72">
              <w:rPr>
                <w:rFonts w:asciiTheme="majorBidi" w:hAnsiTheme="majorBidi" w:cstheme="majorBidi"/>
                <w:sz w:val="23"/>
                <w:szCs w:val="23"/>
              </w:rPr>
              <w:t xml:space="preserve">) Blood pressure </w:t>
            </w:r>
          </w:p>
          <w:p w14:paraId="6A6BD6D0" w14:textId="77777777" w:rsidR="003D3B72" w:rsidRPr="003D3B72" w:rsidRDefault="003D3B72" w:rsidP="003D3B72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D3B72">
              <w:rPr>
                <w:rFonts w:asciiTheme="majorBidi" w:hAnsiTheme="majorBidi" w:cstheme="majorBidi"/>
                <w:sz w:val="23"/>
                <w:szCs w:val="23"/>
              </w:rPr>
              <w:t xml:space="preserve">Examination of histological sections of mammalian </w:t>
            </w:r>
            <w:proofErr w:type="spellStart"/>
            <w:r w:rsidRPr="003D3B72">
              <w:rPr>
                <w:rFonts w:asciiTheme="majorBidi" w:hAnsiTheme="majorBidi" w:cstheme="majorBidi"/>
                <w:sz w:val="23"/>
                <w:szCs w:val="23"/>
              </w:rPr>
              <w:lastRenderedPageBreak/>
              <w:t>oesophagus</w:t>
            </w:r>
            <w:proofErr w:type="spellEnd"/>
            <w:r w:rsidRPr="003D3B72">
              <w:rPr>
                <w:rFonts w:asciiTheme="majorBidi" w:hAnsiTheme="majorBidi" w:cstheme="majorBidi"/>
                <w:sz w:val="23"/>
                <w:szCs w:val="23"/>
              </w:rPr>
              <w:t xml:space="preserve">, stomach, duodenum, ileum, rectum, liver, trachea, lung, kidney. </w:t>
            </w:r>
          </w:p>
          <w:p w14:paraId="330C3B90" w14:textId="77777777" w:rsidR="005D606A" w:rsidRPr="003D3B72" w:rsidRDefault="003D3B72" w:rsidP="003D3B72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3"/>
                <w:szCs w:val="23"/>
                <w:lang w:val="en-IN" w:eastAsia="zh-CN"/>
              </w:rPr>
            </w:pPr>
            <w:r w:rsidRPr="003D3B72">
              <w:rPr>
                <w:rFonts w:asciiTheme="majorBidi" w:hAnsiTheme="majorBidi" w:cstheme="majorBidi"/>
                <w:sz w:val="23"/>
                <w:szCs w:val="23"/>
              </w:rPr>
              <w:t xml:space="preserve">To study whole blood hemolysis with ammonium chloride solution. </w:t>
            </w:r>
          </w:p>
          <w:p w14:paraId="52F5996D" w14:textId="77777777" w:rsidR="003D3B72" w:rsidRPr="003D3B72" w:rsidRDefault="003D3B72" w:rsidP="003D3B72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3"/>
                <w:szCs w:val="23"/>
                <w:lang w:val="en-IN" w:eastAsia="zh-CN"/>
              </w:rPr>
            </w:pPr>
            <w:r w:rsidRPr="003D3B72">
              <w:rPr>
                <w:rFonts w:asciiTheme="majorBidi" w:hAnsiTheme="majorBidi" w:cstheme="majorBidi"/>
                <w:sz w:val="23"/>
                <w:szCs w:val="23"/>
              </w:rPr>
              <w:t xml:space="preserve">To understand the components of blood, their functions and Hematopoiesis. </w:t>
            </w:r>
          </w:p>
          <w:p w14:paraId="3234BB45" w14:textId="77777777" w:rsidR="005C5065" w:rsidRPr="005C5065" w:rsidRDefault="003D3B72" w:rsidP="005C5065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3"/>
                <w:szCs w:val="23"/>
                <w:lang w:val="en-IN" w:eastAsia="zh-CN"/>
              </w:rPr>
            </w:pPr>
            <w:r w:rsidRPr="003D3B72">
              <w:rPr>
                <w:rFonts w:asciiTheme="majorBidi" w:hAnsiTheme="majorBidi" w:cstheme="majorBidi"/>
                <w:sz w:val="23"/>
                <w:szCs w:val="23"/>
              </w:rPr>
              <w:t>Study of Electrocardiogram; Analysis of ECG records and calculation of heart rate</w:t>
            </w:r>
            <w:r>
              <w:rPr>
                <w:rFonts w:asciiTheme="majorBidi" w:hAnsiTheme="majorBidi" w:cstheme="majorBidi"/>
                <w:sz w:val="23"/>
                <w:szCs w:val="23"/>
              </w:rPr>
              <w:t>.</w:t>
            </w:r>
          </w:p>
          <w:p w14:paraId="55CCDA1C" w14:textId="54D30C6F" w:rsidR="005C5065" w:rsidRPr="005C5065" w:rsidRDefault="005C5065" w:rsidP="005C5065">
            <w:pPr>
              <w:pStyle w:val="NormalWeb"/>
              <w:ind w:left="720"/>
              <w:rPr>
                <w:rFonts w:asciiTheme="majorBidi" w:hAnsiTheme="majorBidi" w:cstheme="majorBidi"/>
                <w:sz w:val="23"/>
                <w:szCs w:val="23"/>
                <w:lang w:val="en-IN" w:eastAsia="zh-CN"/>
              </w:rPr>
            </w:pPr>
          </w:p>
        </w:tc>
      </w:tr>
      <w:tr w:rsidR="005C5065" w14:paraId="31582ABF" w14:textId="77777777" w:rsidTr="00407D9B">
        <w:tc>
          <w:tcPr>
            <w:tcW w:w="1998" w:type="dxa"/>
          </w:tcPr>
          <w:p w14:paraId="05B17822" w14:textId="77777777" w:rsidR="005C5065" w:rsidRDefault="005C5065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05/11/2024-</w:t>
            </w:r>
          </w:p>
          <w:p w14:paraId="502C1D79" w14:textId="5BABAEF4" w:rsidR="005C5065" w:rsidRDefault="005C5065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27/11/2024</w:t>
            </w:r>
          </w:p>
        </w:tc>
        <w:tc>
          <w:tcPr>
            <w:tcW w:w="3780" w:type="dxa"/>
          </w:tcPr>
          <w:p w14:paraId="5B2E7586" w14:textId="5AE8D00F" w:rsidR="005C5065" w:rsidRPr="005C5065" w:rsidRDefault="005C5065" w:rsidP="005C5065">
            <w:pPr>
              <w:pStyle w:val="NormalWeb"/>
              <w:spacing w:before="0" w:beforeAutospacing="0" w:after="0" w:afterAutospacing="0"/>
              <w:rPr>
                <w:sz w:val="23"/>
                <w:szCs w:val="23"/>
                <w:lang w:val="en-IN"/>
              </w:rPr>
            </w:pPr>
            <w:r w:rsidRPr="005C5065">
              <w:rPr>
                <w:sz w:val="23"/>
                <w:szCs w:val="23"/>
                <w:lang w:val="en-IN"/>
              </w:rPr>
              <w:t>U</w:t>
            </w:r>
            <w:r>
              <w:rPr>
                <w:sz w:val="23"/>
                <w:szCs w:val="23"/>
                <w:lang w:val="en-IN"/>
              </w:rPr>
              <w:t>nit</w:t>
            </w:r>
            <w:r w:rsidRPr="005C5065">
              <w:rPr>
                <w:sz w:val="23"/>
                <w:szCs w:val="23"/>
                <w:lang w:val="en-IN"/>
              </w:rPr>
              <w:t xml:space="preserve">- 5: Renal Physiology </w:t>
            </w:r>
          </w:p>
          <w:p w14:paraId="47737CC7" w14:textId="77777777" w:rsidR="005C5065" w:rsidRPr="00FA2369" w:rsidRDefault="005C5065" w:rsidP="00407D9B">
            <w:pPr>
              <w:pStyle w:val="NormalWeb"/>
              <w:spacing w:before="0" w:beforeAutospacing="0" w:after="0" w:afterAutospacing="0"/>
            </w:pPr>
          </w:p>
        </w:tc>
        <w:tc>
          <w:tcPr>
            <w:tcW w:w="4034" w:type="dxa"/>
          </w:tcPr>
          <w:p w14:paraId="3486C59F" w14:textId="47A39F0E" w:rsidR="005C5065" w:rsidRPr="005C5065" w:rsidRDefault="005C5065" w:rsidP="005C5065">
            <w:pPr>
              <w:pStyle w:val="NormalWeb"/>
              <w:rPr>
                <w:rFonts w:asciiTheme="majorBidi" w:hAnsiTheme="majorBidi" w:cstheme="majorBidi"/>
                <w:sz w:val="23"/>
                <w:szCs w:val="23"/>
                <w:lang w:val="en-IN"/>
              </w:rPr>
            </w:pPr>
            <w:r w:rsidRPr="005C5065">
              <w:rPr>
                <w:rFonts w:asciiTheme="majorBidi" w:hAnsiTheme="majorBidi" w:cstheme="majorBidi"/>
                <w:sz w:val="23"/>
                <w:szCs w:val="23"/>
                <w:lang w:val="en-IN"/>
              </w:rPr>
              <w:t xml:space="preserve">Structure of kidney and its functional unit; Mechanism of urine formation; Regulation of water balance; Regulation of acid-base balance. </w:t>
            </w:r>
          </w:p>
        </w:tc>
      </w:tr>
      <w:tr w:rsidR="005C5065" w14:paraId="00ED9EB3" w14:textId="77777777" w:rsidTr="00407D9B">
        <w:tc>
          <w:tcPr>
            <w:tcW w:w="1998" w:type="dxa"/>
          </w:tcPr>
          <w:p w14:paraId="0D51A05F" w14:textId="77777777" w:rsidR="005C5065" w:rsidRDefault="005C5065" w:rsidP="005C506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05/11/2024-</w:t>
            </w:r>
          </w:p>
          <w:p w14:paraId="34252EB4" w14:textId="0F82147D" w:rsidR="005C5065" w:rsidRDefault="005C5065" w:rsidP="005C506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27/11/2024</w:t>
            </w:r>
          </w:p>
        </w:tc>
        <w:tc>
          <w:tcPr>
            <w:tcW w:w="3780" w:type="dxa"/>
          </w:tcPr>
          <w:p w14:paraId="4004B4F5" w14:textId="77777777" w:rsidR="005C5065" w:rsidRPr="00FA2369" w:rsidRDefault="005C5065" w:rsidP="005C5065">
            <w:pPr>
              <w:pStyle w:val="NormalWeb"/>
              <w:spacing w:before="0" w:beforeAutospacing="0" w:after="0" w:afterAutospacing="0"/>
            </w:pPr>
            <w:r w:rsidRPr="00FA2369">
              <w:t xml:space="preserve">Practical: </w:t>
            </w:r>
          </w:p>
          <w:p w14:paraId="117D86D6" w14:textId="77777777" w:rsidR="005C5065" w:rsidRPr="005C5065" w:rsidRDefault="005C5065" w:rsidP="005C5065">
            <w:pPr>
              <w:pStyle w:val="NormalWeb"/>
              <w:spacing w:before="0" w:beforeAutospacing="0" w:after="0" w:afterAutospacing="0"/>
              <w:rPr>
                <w:sz w:val="23"/>
                <w:szCs w:val="23"/>
                <w:lang w:val="en-IN"/>
              </w:rPr>
            </w:pPr>
          </w:p>
        </w:tc>
        <w:tc>
          <w:tcPr>
            <w:tcW w:w="4034" w:type="dxa"/>
          </w:tcPr>
          <w:p w14:paraId="18EE4F84" w14:textId="77777777" w:rsidR="005C5065" w:rsidRPr="005C5065" w:rsidRDefault="005C5065" w:rsidP="005C5065">
            <w:pPr>
              <w:pStyle w:val="NormalWeb"/>
              <w:numPr>
                <w:ilvl w:val="0"/>
                <w:numId w:val="11"/>
              </w:numPr>
              <w:rPr>
                <w:rFonts w:asciiTheme="majorBidi" w:hAnsiTheme="majorBidi" w:cstheme="majorBidi"/>
                <w:sz w:val="23"/>
                <w:szCs w:val="23"/>
                <w:lang w:val="en-IN" w:eastAsia="zh-CN"/>
              </w:rPr>
            </w:pPr>
            <w:r w:rsidRPr="005C5065">
              <w:rPr>
                <w:rFonts w:asciiTheme="majorBidi" w:hAnsiTheme="majorBidi" w:cstheme="majorBidi"/>
                <w:sz w:val="23"/>
                <w:szCs w:val="23"/>
              </w:rPr>
              <w:t xml:space="preserve">Detection of abnormal constituents in urine and their physiological significance. </w:t>
            </w:r>
          </w:p>
          <w:p w14:paraId="17AA723F" w14:textId="7CC53174" w:rsidR="005C5065" w:rsidRPr="005C5065" w:rsidRDefault="005C5065" w:rsidP="005C5065">
            <w:pPr>
              <w:pStyle w:val="NormalWeb"/>
              <w:numPr>
                <w:ilvl w:val="0"/>
                <w:numId w:val="11"/>
              </w:numPr>
              <w:rPr>
                <w:rFonts w:asciiTheme="majorBidi" w:hAnsiTheme="majorBidi" w:cstheme="majorBidi"/>
                <w:sz w:val="23"/>
                <w:szCs w:val="23"/>
                <w:lang w:val="en-IN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 xml:space="preserve">Revision and </w:t>
            </w:r>
            <w:r w:rsidRPr="003D3B72">
              <w:rPr>
                <w:rFonts w:asciiTheme="majorBidi" w:hAnsiTheme="majorBidi" w:cstheme="majorBidi"/>
                <w:sz w:val="23"/>
                <w:szCs w:val="23"/>
              </w:rPr>
              <w:t>M</w:t>
            </w:r>
            <w:r>
              <w:rPr>
                <w:rFonts w:asciiTheme="majorBidi" w:hAnsiTheme="majorBidi" w:cstheme="majorBidi"/>
                <w:sz w:val="23"/>
                <w:szCs w:val="23"/>
              </w:rPr>
              <w:t>ock Practical</w:t>
            </w:r>
          </w:p>
        </w:tc>
      </w:tr>
    </w:tbl>
    <w:p w14:paraId="3A22FB80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p w14:paraId="6B174353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bCs/>
          <w:iCs/>
          <w:color w:val="000000" w:themeColor="text1"/>
          <w:szCs w:val="20"/>
        </w:rPr>
      </w:pPr>
    </w:p>
    <w:p w14:paraId="62F1E05B" w14:textId="77777777" w:rsidR="008B5232" w:rsidRDefault="008B5232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bCs/>
          <w:iCs/>
          <w:color w:val="000000" w:themeColor="text1"/>
          <w:szCs w:val="20"/>
        </w:rPr>
      </w:pPr>
    </w:p>
    <w:p w14:paraId="767EC195" w14:textId="6182688D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iCs/>
          <w:color w:val="000000" w:themeColor="text1"/>
          <w:szCs w:val="20"/>
        </w:rPr>
      </w:pPr>
      <w:r w:rsidRPr="00227841">
        <w:rPr>
          <w:b/>
          <w:bCs/>
          <w:iCs/>
          <w:color w:val="000000" w:themeColor="text1"/>
          <w:szCs w:val="20"/>
        </w:rPr>
        <w:t>Name</w:t>
      </w:r>
      <w:r>
        <w:rPr>
          <w:b/>
          <w:iCs/>
          <w:color w:val="000000" w:themeColor="text1"/>
          <w:szCs w:val="20"/>
        </w:rPr>
        <w:t xml:space="preserve">– </w:t>
      </w:r>
      <w:r w:rsidRPr="00227841">
        <w:rPr>
          <w:iCs/>
          <w:color w:val="000000" w:themeColor="text1"/>
          <w:szCs w:val="20"/>
        </w:rPr>
        <w:t>Dr. Manisha Arora Pandit</w:t>
      </w:r>
    </w:p>
    <w:p w14:paraId="77D569D6" w14:textId="25D5CAA0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  <w:r w:rsidRPr="00227841">
        <w:rPr>
          <w:b/>
          <w:bCs/>
          <w:iCs/>
          <w:color w:val="000000" w:themeColor="text1"/>
          <w:szCs w:val="20"/>
        </w:rPr>
        <w:t>Subject</w:t>
      </w:r>
      <w:r>
        <w:rPr>
          <w:bCs/>
          <w:iCs/>
          <w:color w:val="000000" w:themeColor="text1"/>
          <w:szCs w:val="20"/>
        </w:rPr>
        <w:t>- DS</w:t>
      </w:r>
      <w:r w:rsidR="005C5065">
        <w:rPr>
          <w:bCs/>
          <w:iCs/>
          <w:color w:val="000000" w:themeColor="text1"/>
          <w:szCs w:val="20"/>
        </w:rPr>
        <w:t>C 3; Concepts of Ecology</w:t>
      </w:r>
      <w:r w:rsidRPr="00227841">
        <w:rPr>
          <w:bCs/>
          <w:iCs/>
          <w:color w:val="000000" w:themeColor="text1"/>
          <w:szCs w:val="20"/>
        </w:rPr>
        <w:t xml:space="preserve"> (</w:t>
      </w:r>
      <w:r>
        <w:rPr>
          <w:bCs/>
          <w:iCs/>
          <w:color w:val="000000" w:themeColor="text1"/>
          <w:szCs w:val="20"/>
        </w:rPr>
        <w:t>0</w:t>
      </w:r>
      <w:r w:rsidR="005C5065">
        <w:rPr>
          <w:bCs/>
          <w:iCs/>
          <w:color w:val="000000" w:themeColor="text1"/>
          <w:szCs w:val="20"/>
        </w:rPr>
        <w:t>4 Practical</w:t>
      </w:r>
      <w:r w:rsidRPr="00227841">
        <w:rPr>
          <w:bCs/>
          <w:iCs/>
          <w:color w:val="000000" w:themeColor="text1"/>
          <w:szCs w:val="20"/>
        </w:rPr>
        <w:t>)</w:t>
      </w:r>
      <w:r w:rsidR="00E35743">
        <w:rPr>
          <w:bCs/>
          <w:iCs/>
          <w:color w:val="000000" w:themeColor="text1"/>
          <w:szCs w:val="20"/>
        </w:rPr>
        <w:t>; Sem I</w:t>
      </w:r>
    </w:p>
    <w:p w14:paraId="514A288F" w14:textId="6DABC129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  <w:r>
        <w:rPr>
          <w:b/>
          <w:bCs/>
          <w:iCs/>
          <w:color w:val="000000" w:themeColor="text1"/>
          <w:szCs w:val="20"/>
        </w:rPr>
        <w:t xml:space="preserve">Shared with- </w:t>
      </w:r>
      <w:r w:rsidRPr="00227841">
        <w:rPr>
          <w:bCs/>
          <w:iCs/>
          <w:color w:val="000000" w:themeColor="text1"/>
          <w:szCs w:val="20"/>
        </w:rPr>
        <w:t>Dr.</w:t>
      </w:r>
      <w:r w:rsidR="00F551A5">
        <w:rPr>
          <w:bCs/>
          <w:iCs/>
          <w:color w:val="000000" w:themeColor="text1"/>
          <w:szCs w:val="20"/>
        </w:rPr>
        <w:t xml:space="preserve"> M. </w:t>
      </w:r>
      <w:proofErr w:type="spellStart"/>
      <w:r w:rsidR="00F551A5">
        <w:rPr>
          <w:bCs/>
          <w:iCs/>
          <w:color w:val="000000" w:themeColor="text1"/>
          <w:szCs w:val="20"/>
        </w:rPr>
        <w:t>Rojina</w:t>
      </w:r>
      <w:proofErr w:type="spellEnd"/>
      <w:r w:rsidR="00F551A5">
        <w:rPr>
          <w:bCs/>
          <w:iCs/>
          <w:color w:val="000000" w:themeColor="text1"/>
          <w:szCs w:val="20"/>
        </w:rPr>
        <w:t xml:space="preserve"> Devi</w:t>
      </w:r>
    </w:p>
    <w:p w14:paraId="2502CC7E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998"/>
        <w:gridCol w:w="3780"/>
        <w:gridCol w:w="4034"/>
      </w:tblGrid>
      <w:tr w:rsidR="005D606A" w14:paraId="23D81453" w14:textId="77777777" w:rsidTr="00407D9B">
        <w:tc>
          <w:tcPr>
            <w:tcW w:w="1998" w:type="dxa"/>
          </w:tcPr>
          <w:p w14:paraId="776BCFBE" w14:textId="77777777" w:rsidR="005D606A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Days</w:t>
            </w:r>
          </w:p>
        </w:tc>
        <w:tc>
          <w:tcPr>
            <w:tcW w:w="3780" w:type="dxa"/>
          </w:tcPr>
          <w:p w14:paraId="7E0DA148" w14:textId="77777777" w:rsidR="005D606A" w:rsidRPr="00753AD6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Unit</w:t>
            </w:r>
            <w:r>
              <w:rPr>
                <w:b/>
                <w:color w:val="000000" w:themeColor="text1"/>
              </w:rPr>
              <w:t>s</w:t>
            </w:r>
            <w:r w:rsidRPr="00753AD6">
              <w:rPr>
                <w:b/>
                <w:color w:val="000000" w:themeColor="text1"/>
              </w:rPr>
              <w:t xml:space="preserve"> Covered/ To be covered</w:t>
            </w:r>
          </w:p>
        </w:tc>
        <w:tc>
          <w:tcPr>
            <w:tcW w:w="4034" w:type="dxa"/>
          </w:tcPr>
          <w:p w14:paraId="6BF151B2" w14:textId="77777777" w:rsidR="005D606A" w:rsidRPr="00753AD6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Topics</w:t>
            </w:r>
          </w:p>
        </w:tc>
      </w:tr>
      <w:tr w:rsidR="005D606A" w14:paraId="4DAEA667" w14:textId="77777777" w:rsidTr="00407D9B">
        <w:tc>
          <w:tcPr>
            <w:tcW w:w="1998" w:type="dxa"/>
          </w:tcPr>
          <w:p w14:paraId="339074F7" w14:textId="74A1C7E8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5C506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/0</w:t>
            </w:r>
            <w:r w:rsidR="00D1071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/202</w:t>
            </w:r>
            <w:r w:rsidR="00D1071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- </w:t>
            </w:r>
            <w:r w:rsidR="00D10718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/0</w:t>
            </w:r>
            <w:r w:rsidR="00D1071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/202</w:t>
            </w:r>
            <w:r w:rsidR="00D10718">
              <w:rPr>
                <w:color w:val="000000" w:themeColor="text1"/>
              </w:rPr>
              <w:t>4</w:t>
            </w:r>
          </w:p>
          <w:p w14:paraId="47E40624" w14:textId="77777777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69B7CDD6" w14:textId="67201F77" w:rsidR="005D606A" w:rsidRPr="00D10718" w:rsidRDefault="00D10718" w:rsidP="00D10718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1071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Practical:</w:t>
            </w:r>
          </w:p>
        </w:tc>
        <w:tc>
          <w:tcPr>
            <w:tcW w:w="4034" w:type="dxa"/>
          </w:tcPr>
          <w:p w14:paraId="3F3C1AAC" w14:textId="77777777" w:rsidR="00D10718" w:rsidRDefault="00D10718" w:rsidP="00D1071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D10718">
              <w:rPr>
                <w:color w:val="000000" w:themeColor="text1"/>
                <w:lang w:val="en-IN"/>
              </w:rPr>
              <w:t>Study of an aquatic ecosystem:</w:t>
            </w:r>
            <w:r w:rsidRPr="00D10718">
              <w:rPr>
                <w:color w:val="000000" w:themeColor="text1"/>
                <w:lang w:val="en-IN"/>
              </w:rPr>
              <w:br/>
              <w:t>a) Phytoplankton and zooplankton</w:t>
            </w:r>
            <w:r w:rsidRPr="00D10718">
              <w:rPr>
                <w:color w:val="000000" w:themeColor="text1"/>
                <w:lang w:val="en-IN"/>
              </w:rPr>
              <w:br/>
              <w:t xml:space="preserve">b) Measurement of temperature, turbidity/penetration of light, determination of pH </w:t>
            </w:r>
          </w:p>
          <w:p w14:paraId="4B606FD2" w14:textId="7FD81F82" w:rsidR="005D606A" w:rsidRPr="00D10718" w:rsidRDefault="00D10718" w:rsidP="00D1071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D10718">
              <w:rPr>
                <w:color w:val="000000" w:themeColor="text1"/>
                <w:lang w:val="en-IN"/>
              </w:rPr>
              <w:t xml:space="preserve">c) Dissolved oxygen content (Winkler’s method), </w:t>
            </w:r>
          </w:p>
        </w:tc>
      </w:tr>
      <w:tr w:rsidR="005D606A" w14:paraId="758A61D5" w14:textId="77777777" w:rsidTr="00407D9B">
        <w:tc>
          <w:tcPr>
            <w:tcW w:w="1998" w:type="dxa"/>
          </w:tcPr>
          <w:p w14:paraId="40329276" w14:textId="7A3713B4" w:rsidR="005D606A" w:rsidRDefault="00D10718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5D606A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9</w:t>
            </w:r>
            <w:r w:rsidR="005D606A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  <w:r w:rsidR="005D606A">
              <w:rPr>
                <w:color w:val="000000" w:themeColor="text1"/>
              </w:rPr>
              <w:t>- 2</w:t>
            </w:r>
            <w:r>
              <w:rPr>
                <w:color w:val="000000" w:themeColor="text1"/>
              </w:rPr>
              <w:t>5</w:t>
            </w:r>
            <w:r w:rsidR="005D606A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</w:t>
            </w:r>
            <w:r w:rsidR="005D606A">
              <w:rPr>
                <w:color w:val="000000" w:themeColor="text1"/>
              </w:rPr>
              <w:t>0/202</w:t>
            </w:r>
            <w:r>
              <w:rPr>
                <w:color w:val="000000" w:themeColor="text1"/>
              </w:rPr>
              <w:t>4</w:t>
            </w:r>
          </w:p>
          <w:p w14:paraId="6F2998EC" w14:textId="77777777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29DC90B2" w14:textId="6DE87503" w:rsidR="005D606A" w:rsidRPr="00D10718" w:rsidRDefault="00D10718" w:rsidP="00407D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1071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Practical: </w:t>
            </w:r>
          </w:p>
        </w:tc>
        <w:tc>
          <w:tcPr>
            <w:tcW w:w="4034" w:type="dxa"/>
          </w:tcPr>
          <w:p w14:paraId="4CA662D7" w14:textId="68ADA480" w:rsidR="00D10718" w:rsidRPr="00D10718" w:rsidRDefault="00D10718" w:rsidP="00D1071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D10718">
              <w:rPr>
                <w:color w:val="000000" w:themeColor="text1"/>
                <w:lang w:val="en-IN"/>
              </w:rPr>
              <w:t>Study of an aquatic ecosystem:</w:t>
            </w:r>
            <w:r w:rsidRPr="00D10718">
              <w:rPr>
                <w:color w:val="000000" w:themeColor="text1"/>
                <w:lang w:val="en-IN"/>
              </w:rPr>
              <w:br/>
              <w:t>a)</w:t>
            </w:r>
            <w:r>
              <w:rPr>
                <w:color w:val="000000" w:themeColor="text1"/>
                <w:lang w:val="en-IN"/>
              </w:rPr>
              <w:t xml:space="preserve"> </w:t>
            </w:r>
            <w:r w:rsidRPr="00D10718">
              <w:rPr>
                <w:color w:val="000000" w:themeColor="text1"/>
                <w:lang w:val="en-IN"/>
              </w:rPr>
              <w:t xml:space="preserve">Free carbon dioxide and alkalinity </w:t>
            </w:r>
          </w:p>
          <w:p w14:paraId="0914E552" w14:textId="77777777" w:rsidR="00D10718" w:rsidRPr="00D10718" w:rsidRDefault="00D10718" w:rsidP="00D1071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D10718">
              <w:rPr>
                <w:color w:val="000000" w:themeColor="text1"/>
                <w:lang w:val="en-IN"/>
              </w:rPr>
              <w:t xml:space="preserve">Determination of population density in a natural or a hypothetical community by quadrate method and calculation of Shannon-Weiner diversity index. </w:t>
            </w:r>
          </w:p>
          <w:p w14:paraId="0DA7B2FE" w14:textId="1EC403E0" w:rsidR="005D606A" w:rsidRPr="00D10718" w:rsidRDefault="00D10718" w:rsidP="00D1071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D10718">
              <w:rPr>
                <w:color w:val="000000" w:themeColor="text1"/>
                <w:lang w:val="en-IN"/>
              </w:rPr>
              <w:lastRenderedPageBreak/>
              <w:t xml:space="preserve">Study of life tables and plotting of survivorship curves of different types from hypothetical/ real data </w:t>
            </w:r>
          </w:p>
        </w:tc>
      </w:tr>
      <w:tr w:rsidR="005D606A" w14:paraId="30E0CED2" w14:textId="77777777" w:rsidTr="00407D9B">
        <w:tc>
          <w:tcPr>
            <w:tcW w:w="1998" w:type="dxa"/>
          </w:tcPr>
          <w:p w14:paraId="58D824FC" w14:textId="7957AEE3" w:rsidR="005D606A" w:rsidRDefault="00D10718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05</w:t>
            </w:r>
            <w:r w:rsidR="005D606A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11</w:t>
            </w:r>
            <w:r w:rsidR="005D606A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  <w:r w:rsidR="005D606A">
              <w:rPr>
                <w:color w:val="000000" w:themeColor="text1"/>
              </w:rPr>
              <w:t>-26/</w:t>
            </w:r>
            <w:r>
              <w:rPr>
                <w:color w:val="000000" w:themeColor="text1"/>
              </w:rPr>
              <w:t>11</w:t>
            </w:r>
            <w:r w:rsidR="005D606A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780" w:type="dxa"/>
          </w:tcPr>
          <w:p w14:paraId="770FB415" w14:textId="60A694ED" w:rsidR="005D606A" w:rsidRPr="00FA2369" w:rsidRDefault="00D10718" w:rsidP="00407D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1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Practical:</w:t>
            </w:r>
          </w:p>
        </w:tc>
        <w:tc>
          <w:tcPr>
            <w:tcW w:w="4034" w:type="dxa"/>
          </w:tcPr>
          <w:p w14:paraId="4E605951" w14:textId="2634DB13" w:rsidR="00D10718" w:rsidRDefault="00D10718" w:rsidP="00D1071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D10718">
              <w:rPr>
                <w:color w:val="000000" w:themeColor="text1"/>
                <w:lang w:val="en-IN"/>
              </w:rPr>
              <w:t>Study of ten endemic animals of India wit</w:t>
            </w:r>
            <w:r w:rsidR="00F551A5">
              <w:rPr>
                <w:color w:val="000000" w:themeColor="text1"/>
                <w:lang w:val="en-IN"/>
              </w:rPr>
              <w:t xml:space="preserve">h </w:t>
            </w:r>
            <w:r w:rsidRPr="00D10718">
              <w:rPr>
                <w:color w:val="000000" w:themeColor="text1"/>
                <w:lang w:val="en-IN"/>
              </w:rPr>
              <w:t>slides/pictures/videos.</w:t>
            </w:r>
          </w:p>
          <w:p w14:paraId="307C6FFB" w14:textId="03A76D4F" w:rsidR="005D606A" w:rsidRPr="00D10718" w:rsidRDefault="00D10718" w:rsidP="00D1071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D10718">
              <w:rPr>
                <w:color w:val="000000" w:themeColor="text1"/>
                <w:lang w:val="en-IN"/>
              </w:rPr>
              <w:t xml:space="preserve">Report on a visit to a National Park/Biodiversity Park/Wildlife Sanctuary. </w:t>
            </w:r>
          </w:p>
        </w:tc>
      </w:tr>
    </w:tbl>
    <w:p w14:paraId="24351F5B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p w14:paraId="2500AC7E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p w14:paraId="18E48C07" w14:textId="77777777" w:rsidR="00F551A5" w:rsidRDefault="00F551A5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p w14:paraId="25E62DB9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iCs/>
          <w:color w:val="000000" w:themeColor="text1"/>
          <w:szCs w:val="20"/>
        </w:rPr>
      </w:pPr>
      <w:r w:rsidRPr="00227841">
        <w:rPr>
          <w:b/>
          <w:bCs/>
          <w:iCs/>
          <w:color w:val="000000" w:themeColor="text1"/>
          <w:szCs w:val="20"/>
        </w:rPr>
        <w:t>Name</w:t>
      </w:r>
      <w:r>
        <w:rPr>
          <w:b/>
          <w:iCs/>
          <w:color w:val="000000" w:themeColor="text1"/>
          <w:szCs w:val="20"/>
        </w:rPr>
        <w:t xml:space="preserve">– </w:t>
      </w:r>
      <w:r w:rsidRPr="00227841">
        <w:rPr>
          <w:iCs/>
          <w:color w:val="000000" w:themeColor="text1"/>
          <w:szCs w:val="20"/>
        </w:rPr>
        <w:t>Dr. Manisha Arora Pandit</w:t>
      </w:r>
    </w:p>
    <w:p w14:paraId="0A74E4C8" w14:textId="0D94EEC0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iCs/>
          <w:color w:val="000000" w:themeColor="text1"/>
          <w:szCs w:val="20"/>
        </w:rPr>
      </w:pPr>
      <w:r w:rsidRPr="00227841">
        <w:rPr>
          <w:b/>
          <w:bCs/>
          <w:iCs/>
          <w:color w:val="000000" w:themeColor="text1"/>
          <w:szCs w:val="20"/>
        </w:rPr>
        <w:t>Subject</w:t>
      </w:r>
      <w:r>
        <w:rPr>
          <w:bCs/>
          <w:iCs/>
          <w:color w:val="000000" w:themeColor="text1"/>
          <w:szCs w:val="20"/>
        </w:rPr>
        <w:t xml:space="preserve">- </w:t>
      </w:r>
      <w:r w:rsidR="00D10718">
        <w:rPr>
          <w:bCs/>
          <w:iCs/>
          <w:color w:val="000000" w:themeColor="text1"/>
          <w:szCs w:val="20"/>
        </w:rPr>
        <w:t xml:space="preserve">Basic Lab Techniques </w:t>
      </w:r>
      <w:r w:rsidRPr="00227841">
        <w:rPr>
          <w:bCs/>
          <w:iCs/>
          <w:color w:val="000000" w:themeColor="text1"/>
          <w:szCs w:val="20"/>
        </w:rPr>
        <w:t>(</w:t>
      </w:r>
      <w:r>
        <w:rPr>
          <w:bCs/>
          <w:iCs/>
          <w:color w:val="000000" w:themeColor="text1"/>
          <w:szCs w:val="20"/>
        </w:rPr>
        <w:t>SEC</w:t>
      </w:r>
      <w:r w:rsidRPr="00227841">
        <w:rPr>
          <w:bCs/>
          <w:iCs/>
          <w:color w:val="000000" w:themeColor="text1"/>
          <w:szCs w:val="20"/>
        </w:rPr>
        <w:t>) (</w:t>
      </w:r>
      <w:r>
        <w:rPr>
          <w:bCs/>
          <w:iCs/>
          <w:color w:val="000000" w:themeColor="text1"/>
          <w:szCs w:val="20"/>
        </w:rPr>
        <w:t>0</w:t>
      </w:r>
      <w:r w:rsidR="00D10718">
        <w:rPr>
          <w:bCs/>
          <w:iCs/>
          <w:color w:val="000000" w:themeColor="text1"/>
          <w:szCs w:val="20"/>
        </w:rPr>
        <w:t>2</w:t>
      </w:r>
      <w:r>
        <w:rPr>
          <w:bCs/>
          <w:iCs/>
          <w:color w:val="000000" w:themeColor="text1"/>
          <w:szCs w:val="20"/>
        </w:rPr>
        <w:t xml:space="preserve"> Practical</w:t>
      </w:r>
      <w:r w:rsidRPr="00227841">
        <w:rPr>
          <w:bCs/>
          <w:iCs/>
          <w:color w:val="000000" w:themeColor="text1"/>
          <w:szCs w:val="20"/>
        </w:rPr>
        <w:t>)</w:t>
      </w:r>
      <w:r w:rsidR="00E35743">
        <w:rPr>
          <w:bCs/>
          <w:iCs/>
          <w:color w:val="000000" w:themeColor="text1"/>
          <w:szCs w:val="20"/>
        </w:rPr>
        <w:t>; Sem I</w:t>
      </w:r>
    </w:p>
    <w:p w14:paraId="41798693" w14:textId="24A65C2D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  <w:r>
        <w:rPr>
          <w:b/>
          <w:bCs/>
          <w:iCs/>
          <w:color w:val="000000" w:themeColor="text1"/>
          <w:szCs w:val="20"/>
        </w:rPr>
        <w:t xml:space="preserve">Shared with- </w:t>
      </w:r>
      <w:r w:rsidRPr="00227841">
        <w:rPr>
          <w:bCs/>
          <w:iCs/>
          <w:color w:val="000000" w:themeColor="text1"/>
          <w:szCs w:val="20"/>
        </w:rPr>
        <w:t>Dr.</w:t>
      </w:r>
      <w:r>
        <w:rPr>
          <w:bCs/>
          <w:iCs/>
          <w:color w:val="000000" w:themeColor="text1"/>
          <w:szCs w:val="20"/>
        </w:rPr>
        <w:t xml:space="preserve"> P</w:t>
      </w:r>
      <w:r w:rsidR="00D10718">
        <w:rPr>
          <w:bCs/>
          <w:iCs/>
          <w:color w:val="000000" w:themeColor="text1"/>
          <w:szCs w:val="20"/>
        </w:rPr>
        <w:t>riyanka Dahiya</w:t>
      </w:r>
    </w:p>
    <w:p w14:paraId="6E2C9EE6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998"/>
        <w:gridCol w:w="3780"/>
        <w:gridCol w:w="4034"/>
      </w:tblGrid>
      <w:tr w:rsidR="005D606A" w14:paraId="2EAD7054" w14:textId="77777777" w:rsidTr="00407D9B">
        <w:tc>
          <w:tcPr>
            <w:tcW w:w="1998" w:type="dxa"/>
          </w:tcPr>
          <w:p w14:paraId="40D8D42B" w14:textId="77777777" w:rsidR="005D606A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Days</w:t>
            </w:r>
          </w:p>
        </w:tc>
        <w:tc>
          <w:tcPr>
            <w:tcW w:w="3780" w:type="dxa"/>
          </w:tcPr>
          <w:p w14:paraId="59503DC7" w14:textId="77777777" w:rsidR="005D606A" w:rsidRPr="00753AD6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Unit</w:t>
            </w:r>
            <w:r>
              <w:rPr>
                <w:b/>
                <w:color w:val="000000" w:themeColor="text1"/>
              </w:rPr>
              <w:t>s</w:t>
            </w:r>
            <w:r w:rsidRPr="00753AD6">
              <w:rPr>
                <w:b/>
                <w:color w:val="000000" w:themeColor="text1"/>
              </w:rPr>
              <w:t xml:space="preserve"> Covered/ To be covered</w:t>
            </w:r>
          </w:p>
        </w:tc>
        <w:tc>
          <w:tcPr>
            <w:tcW w:w="4034" w:type="dxa"/>
          </w:tcPr>
          <w:p w14:paraId="765ED20F" w14:textId="77777777" w:rsidR="005D606A" w:rsidRPr="00753AD6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Topics</w:t>
            </w:r>
          </w:p>
        </w:tc>
      </w:tr>
      <w:tr w:rsidR="005D606A" w14:paraId="07A72227" w14:textId="77777777" w:rsidTr="00407D9B">
        <w:tc>
          <w:tcPr>
            <w:tcW w:w="1998" w:type="dxa"/>
          </w:tcPr>
          <w:p w14:paraId="4EBB0920" w14:textId="321AB2B0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</w:t>
            </w:r>
            <w:r w:rsidR="00D1071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/202</w:t>
            </w:r>
            <w:r w:rsidR="00D1071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- 2</w:t>
            </w:r>
            <w:r w:rsidR="00D1071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/</w:t>
            </w:r>
            <w:r w:rsidR="00D1071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0/202</w:t>
            </w:r>
            <w:r w:rsidR="00D10718">
              <w:rPr>
                <w:color w:val="000000" w:themeColor="text1"/>
              </w:rPr>
              <w:t>4</w:t>
            </w:r>
          </w:p>
          <w:p w14:paraId="7859FCD1" w14:textId="77777777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1EA0016C" w14:textId="77777777" w:rsidR="005D606A" w:rsidRDefault="005D606A" w:rsidP="00B54639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SG"/>
              </w:rPr>
            </w:pPr>
            <w:r>
              <w:rPr>
                <w:color w:val="000000" w:themeColor="text1"/>
              </w:rPr>
              <w:t>Practical</w:t>
            </w:r>
            <w:r w:rsidR="00B54639">
              <w:rPr>
                <w:color w:val="000000" w:themeColor="text1"/>
              </w:rPr>
              <w:t xml:space="preserve">: </w:t>
            </w:r>
            <w:r w:rsidR="00B54639" w:rsidRPr="00B54639">
              <w:rPr>
                <w:color w:val="000000" w:themeColor="text1"/>
                <w:lang w:val="en-SG"/>
              </w:rPr>
              <w:t>Unit 1 – Laboratory safety and standards</w:t>
            </w:r>
          </w:p>
          <w:p w14:paraId="2F44E938" w14:textId="50F80090" w:rsidR="00B54639" w:rsidRDefault="00B54639" w:rsidP="00B5463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B54639">
              <w:rPr>
                <w:color w:val="000000" w:themeColor="text1"/>
                <w:lang w:val="en-SG"/>
              </w:rPr>
              <w:t>Unit 2– Preparation of solutions/ media</w:t>
            </w:r>
          </w:p>
        </w:tc>
        <w:tc>
          <w:tcPr>
            <w:tcW w:w="4034" w:type="dxa"/>
          </w:tcPr>
          <w:p w14:paraId="5B5D124E" w14:textId="77777777" w:rsidR="00B54639" w:rsidRPr="00B54639" w:rsidRDefault="00B54639" w:rsidP="00B546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54639">
              <w:rPr>
                <w:rFonts w:ascii="Times New Roman" w:hAnsi="Times New Roman" w:cs="Times New Roman"/>
                <w:sz w:val="23"/>
                <w:szCs w:val="23"/>
              </w:rPr>
              <w:t xml:space="preserve">Preparation of solution (w/w, w/v, Molar, Normal, Stock, standard and serial dilutions) </w:t>
            </w:r>
          </w:p>
          <w:p w14:paraId="0939C59E" w14:textId="770ABD33" w:rsidR="00B54639" w:rsidRPr="00B54639" w:rsidRDefault="00B54639" w:rsidP="00B546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54639">
              <w:rPr>
                <w:rFonts w:ascii="Times New Roman" w:hAnsi="Times New Roman" w:cs="Times New Roman"/>
                <w:sz w:val="23"/>
                <w:szCs w:val="23"/>
              </w:rPr>
              <w:t xml:space="preserve">Preparation of buffer solution, pH scale, pH meter, Henderson-Hasselbalch equation, </w:t>
            </w:r>
            <w:proofErr w:type="spellStart"/>
            <w:r w:rsidRPr="00B54639">
              <w:rPr>
                <w:rFonts w:ascii="Times New Roman" w:hAnsi="Times New Roman" w:cs="Times New Roman"/>
                <w:sz w:val="23"/>
                <w:szCs w:val="23"/>
              </w:rPr>
              <w:t>pK</w:t>
            </w:r>
            <w:proofErr w:type="spellEnd"/>
            <w:r w:rsidRPr="00B54639">
              <w:rPr>
                <w:rFonts w:ascii="Times New Roman" w:hAnsi="Times New Roman" w:cs="Times New Roman"/>
                <w:sz w:val="23"/>
                <w:szCs w:val="23"/>
              </w:rPr>
              <w:t xml:space="preserve">, (acetate/ phosphate buffer) </w:t>
            </w:r>
          </w:p>
          <w:p w14:paraId="6B3C6978" w14:textId="085EE3CB" w:rsidR="005D606A" w:rsidRDefault="005D606A" w:rsidP="00B54639">
            <w:pPr>
              <w:pStyle w:val="NormalWeb"/>
              <w:spacing w:before="0" w:beforeAutospacing="0" w:after="0" w:afterAutospacing="0"/>
              <w:ind w:left="720"/>
              <w:rPr>
                <w:color w:val="000000" w:themeColor="text1"/>
              </w:rPr>
            </w:pPr>
          </w:p>
        </w:tc>
      </w:tr>
      <w:tr w:rsidR="005D606A" w14:paraId="3825251E" w14:textId="77777777" w:rsidTr="00407D9B">
        <w:tc>
          <w:tcPr>
            <w:tcW w:w="1998" w:type="dxa"/>
          </w:tcPr>
          <w:p w14:paraId="31D5D875" w14:textId="1EC5B204" w:rsidR="005D606A" w:rsidRDefault="00B54639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5D606A">
              <w:rPr>
                <w:color w:val="000000" w:themeColor="text1"/>
              </w:rPr>
              <w:t>4/</w:t>
            </w:r>
            <w:r>
              <w:rPr>
                <w:color w:val="000000" w:themeColor="text1"/>
              </w:rPr>
              <w:t>1</w:t>
            </w:r>
            <w:r w:rsidR="005D606A">
              <w:rPr>
                <w:color w:val="000000" w:themeColor="text1"/>
              </w:rPr>
              <w:t>1/202</w:t>
            </w:r>
            <w:r>
              <w:rPr>
                <w:color w:val="000000" w:themeColor="text1"/>
              </w:rPr>
              <w:t>4</w:t>
            </w:r>
            <w:r w:rsidR="005D606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2</w:t>
            </w:r>
            <w:r w:rsidR="005D606A">
              <w:rPr>
                <w:color w:val="000000" w:themeColor="text1"/>
              </w:rPr>
              <w:t>5/</w:t>
            </w:r>
            <w:r>
              <w:rPr>
                <w:color w:val="000000" w:themeColor="text1"/>
              </w:rPr>
              <w:t>11</w:t>
            </w:r>
            <w:r w:rsidR="005D606A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</w:p>
          <w:p w14:paraId="73DDD35F" w14:textId="77777777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2002DFAC" w14:textId="54C538AD" w:rsidR="005D606A" w:rsidRPr="00384FB5" w:rsidRDefault="005D606A" w:rsidP="00B54639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Practical</w:t>
            </w:r>
            <w:r w:rsidR="00F551A5">
              <w:rPr>
                <w:color w:val="000000" w:themeColor="text1"/>
              </w:rPr>
              <w:t>:</w:t>
            </w:r>
            <w:r w:rsidR="00B54639" w:rsidRPr="00B54639">
              <w:rPr>
                <w:rFonts w:asciiTheme="minorHAnsi" w:eastAsiaTheme="minorHAnsi" w:hAnsiTheme="minorHAnsi" w:cstheme="minorBidi"/>
                <w:sz w:val="22"/>
                <w:szCs w:val="22"/>
                <w:lang w:val="en-SG" w:bidi="ar-SA"/>
              </w:rPr>
              <w:t xml:space="preserve"> </w:t>
            </w:r>
            <w:r w:rsidR="00B54639" w:rsidRPr="00B54639">
              <w:rPr>
                <w:color w:val="000000" w:themeColor="text1"/>
                <w:lang w:val="en-SG"/>
              </w:rPr>
              <w:t xml:space="preserve">Unit 3– Microbial Techniques </w:t>
            </w:r>
          </w:p>
        </w:tc>
        <w:tc>
          <w:tcPr>
            <w:tcW w:w="4034" w:type="dxa"/>
          </w:tcPr>
          <w:p w14:paraId="584C3B8B" w14:textId="77777777" w:rsidR="00B54639" w:rsidRPr="00F551A5" w:rsidRDefault="00B54639" w:rsidP="00B5463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3"/>
                <w:szCs w:val="23"/>
                <w:lang w:val="en-GB"/>
              </w:rPr>
            </w:pPr>
            <w:r w:rsidRPr="00F551A5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Instrumentation (Microscopy, Laminar Hood, autoclave, shaker incubator, BOD incubator hot air oven) </w:t>
            </w:r>
          </w:p>
          <w:p w14:paraId="00741DF6" w14:textId="77777777" w:rsidR="00B54639" w:rsidRPr="00F551A5" w:rsidRDefault="00B54639" w:rsidP="00B5463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3"/>
                <w:szCs w:val="23"/>
                <w:lang w:val="en-GB"/>
              </w:rPr>
            </w:pPr>
            <w:r w:rsidRPr="00F551A5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Sterilization methods </w:t>
            </w:r>
          </w:p>
          <w:p w14:paraId="60EDFBD5" w14:textId="77777777" w:rsidR="00B54639" w:rsidRPr="00F551A5" w:rsidRDefault="00B54639" w:rsidP="00B5463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3"/>
                <w:szCs w:val="23"/>
                <w:lang w:val="en-GB"/>
              </w:rPr>
            </w:pPr>
            <w:r w:rsidRPr="00F551A5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Types of Microbial media: Microbial growth media: Minimal Media, Defined media, Complex media, Enriched media, Selective media, and Differential media. </w:t>
            </w:r>
          </w:p>
          <w:p w14:paraId="4FE8FC55" w14:textId="364645E6" w:rsidR="005D606A" w:rsidRPr="00B54639" w:rsidRDefault="00B54639" w:rsidP="00B5463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F551A5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Staining techniques for microbes</w:t>
            </w:r>
          </w:p>
        </w:tc>
      </w:tr>
      <w:tr w:rsidR="005D606A" w14:paraId="7B14965A" w14:textId="77777777" w:rsidTr="00407D9B">
        <w:tc>
          <w:tcPr>
            <w:tcW w:w="1998" w:type="dxa"/>
          </w:tcPr>
          <w:p w14:paraId="040DBA62" w14:textId="12C4ED58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5463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</w:t>
            </w:r>
            <w:r w:rsidR="00B54639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/202</w:t>
            </w:r>
            <w:r w:rsidR="00B5463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- 0</w:t>
            </w:r>
            <w:r w:rsidR="00B5463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</w:t>
            </w:r>
            <w:r w:rsidR="00B54639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/202</w:t>
            </w:r>
            <w:r w:rsidR="00B54639">
              <w:rPr>
                <w:color w:val="000000" w:themeColor="text1"/>
              </w:rPr>
              <w:t>4</w:t>
            </w:r>
          </w:p>
        </w:tc>
        <w:tc>
          <w:tcPr>
            <w:tcW w:w="3780" w:type="dxa"/>
          </w:tcPr>
          <w:p w14:paraId="1DB3E3D9" w14:textId="5699F364" w:rsidR="005D606A" w:rsidRPr="00384FB5" w:rsidRDefault="005D606A" w:rsidP="00407D9B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034" w:type="dxa"/>
          </w:tcPr>
          <w:p w14:paraId="2EB89ABA" w14:textId="08F7256D" w:rsidR="005D606A" w:rsidRDefault="00B54639" w:rsidP="00B54639">
            <w:pPr>
              <w:pStyle w:val="NormalWeb"/>
              <w:spacing w:before="0" w:beforeAutospacing="0" w:after="0" w:afterAutospacing="0"/>
            </w:pPr>
            <w:r>
              <w:rPr>
                <w:color w:val="000000" w:themeColor="text1"/>
              </w:rPr>
              <w:t>Final Evaluation and Internal Assessment</w:t>
            </w:r>
          </w:p>
        </w:tc>
      </w:tr>
    </w:tbl>
    <w:p w14:paraId="2286E157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p w14:paraId="2B7F816D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p w14:paraId="449AFD0A" w14:textId="77777777" w:rsidR="00F551A5" w:rsidRDefault="00F551A5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bCs/>
          <w:iCs/>
          <w:color w:val="000000" w:themeColor="text1"/>
          <w:szCs w:val="20"/>
        </w:rPr>
      </w:pPr>
    </w:p>
    <w:p w14:paraId="1C94FE2F" w14:textId="77777777" w:rsidR="00F551A5" w:rsidRDefault="00F551A5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bCs/>
          <w:iCs/>
          <w:color w:val="000000" w:themeColor="text1"/>
          <w:szCs w:val="20"/>
        </w:rPr>
      </w:pPr>
    </w:p>
    <w:p w14:paraId="5641F602" w14:textId="77777777" w:rsidR="00F551A5" w:rsidRDefault="00F551A5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bCs/>
          <w:iCs/>
          <w:color w:val="000000" w:themeColor="text1"/>
          <w:szCs w:val="20"/>
        </w:rPr>
      </w:pPr>
    </w:p>
    <w:p w14:paraId="5B28E700" w14:textId="77777777" w:rsidR="00F551A5" w:rsidRDefault="00F551A5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bCs/>
          <w:iCs/>
          <w:color w:val="000000" w:themeColor="text1"/>
          <w:szCs w:val="20"/>
        </w:rPr>
      </w:pPr>
    </w:p>
    <w:p w14:paraId="7554822C" w14:textId="77777777" w:rsidR="00F551A5" w:rsidRDefault="00F551A5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bCs/>
          <w:iCs/>
          <w:color w:val="000000" w:themeColor="text1"/>
          <w:szCs w:val="20"/>
        </w:rPr>
      </w:pPr>
    </w:p>
    <w:p w14:paraId="75BD9B1E" w14:textId="77777777" w:rsidR="00F551A5" w:rsidRDefault="00F551A5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bCs/>
          <w:iCs/>
          <w:color w:val="000000" w:themeColor="text1"/>
          <w:szCs w:val="20"/>
        </w:rPr>
      </w:pPr>
    </w:p>
    <w:p w14:paraId="5594FCA0" w14:textId="3EFFC88D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iCs/>
          <w:color w:val="000000" w:themeColor="text1"/>
          <w:szCs w:val="20"/>
        </w:rPr>
      </w:pPr>
      <w:r w:rsidRPr="00227841">
        <w:rPr>
          <w:b/>
          <w:bCs/>
          <w:iCs/>
          <w:color w:val="000000" w:themeColor="text1"/>
          <w:szCs w:val="20"/>
        </w:rPr>
        <w:lastRenderedPageBreak/>
        <w:t>Name</w:t>
      </w:r>
      <w:r>
        <w:rPr>
          <w:b/>
          <w:iCs/>
          <w:color w:val="000000" w:themeColor="text1"/>
          <w:szCs w:val="20"/>
        </w:rPr>
        <w:t xml:space="preserve">– </w:t>
      </w:r>
      <w:r w:rsidRPr="00227841">
        <w:rPr>
          <w:iCs/>
          <w:color w:val="000000" w:themeColor="text1"/>
          <w:szCs w:val="20"/>
        </w:rPr>
        <w:t>Dr. Manisha Arora Pandit</w:t>
      </w:r>
    </w:p>
    <w:p w14:paraId="477DF919" w14:textId="0F99C5C4" w:rsidR="00D10718" w:rsidRPr="00D10718" w:rsidRDefault="005D606A" w:rsidP="00D10718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iCs/>
          <w:color w:val="000000" w:themeColor="text1"/>
          <w:szCs w:val="20"/>
          <w:lang w:val="en-IN"/>
        </w:rPr>
      </w:pPr>
      <w:r w:rsidRPr="00227841">
        <w:rPr>
          <w:b/>
          <w:bCs/>
          <w:iCs/>
          <w:color w:val="000000" w:themeColor="text1"/>
          <w:szCs w:val="20"/>
        </w:rPr>
        <w:t>Subject</w:t>
      </w:r>
      <w:r>
        <w:rPr>
          <w:bCs/>
          <w:iCs/>
          <w:color w:val="000000" w:themeColor="text1"/>
          <w:szCs w:val="20"/>
        </w:rPr>
        <w:t xml:space="preserve">- </w:t>
      </w:r>
      <w:r w:rsidR="00D10718" w:rsidRPr="00D10718">
        <w:rPr>
          <w:bCs/>
          <w:iCs/>
          <w:color w:val="000000" w:themeColor="text1"/>
          <w:szCs w:val="20"/>
          <w:lang w:val="en-IN"/>
        </w:rPr>
        <w:t xml:space="preserve">Healthy and Sustainable Food Choices </w:t>
      </w:r>
      <w:r w:rsidR="00D10718">
        <w:rPr>
          <w:bCs/>
          <w:iCs/>
          <w:color w:val="000000" w:themeColor="text1"/>
          <w:szCs w:val="20"/>
          <w:lang w:val="en-IN"/>
        </w:rPr>
        <w:t>(SEC) (02 Practical)</w:t>
      </w:r>
      <w:r w:rsidR="00E35743">
        <w:rPr>
          <w:bCs/>
          <w:iCs/>
          <w:color w:val="000000" w:themeColor="text1"/>
          <w:szCs w:val="20"/>
          <w:lang w:val="en-IN"/>
        </w:rPr>
        <w:t>; Sem III</w:t>
      </w:r>
    </w:p>
    <w:p w14:paraId="4FAC71A5" w14:textId="66FF3568" w:rsidR="005D606A" w:rsidRPr="00D10718" w:rsidRDefault="00D10718" w:rsidP="00D10718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iCs/>
          <w:color w:val="000000" w:themeColor="text1"/>
          <w:szCs w:val="20"/>
          <w:lang w:val="en-IN"/>
        </w:rPr>
      </w:pPr>
      <w:r>
        <w:rPr>
          <w:b/>
          <w:bCs/>
          <w:iCs/>
          <w:color w:val="000000" w:themeColor="text1"/>
          <w:szCs w:val="20"/>
        </w:rPr>
        <w:t xml:space="preserve">Shared with- </w:t>
      </w:r>
      <w:r w:rsidRPr="00227841">
        <w:rPr>
          <w:bCs/>
          <w:iCs/>
          <w:color w:val="000000" w:themeColor="text1"/>
          <w:szCs w:val="20"/>
        </w:rPr>
        <w:t>Dr.</w:t>
      </w:r>
      <w:r>
        <w:rPr>
          <w:bCs/>
          <w:iCs/>
          <w:color w:val="000000" w:themeColor="text1"/>
          <w:szCs w:val="20"/>
        </w:rPr>
        <w:t xml:space="preserve"> </w:t>
      </w:r>
      <w:proofErr w:type="spellStart"/>
      <w:r>
        <w:rPr>
          <w:bCs/>
          <w:iCs/>
          <w:color w:val="000000" w:themeColor="text1"/>
          <w:szCs w:val="20"/>
        </w:rPr>
        <w:t>Neeti</w:t>
      </w:r>
      <w:proofErr w:type="spellEnd"/>
      <w:r>
        <w:rPr>
          <w:bCs/>
          <w:iCs/>
          <w:color w:val="000000" w:themeColor="text1"/>
          <w:szCs w:val="20"/>
        </w:rPr>
        <w:t xml:space="preserve"> Pandey</w:t>
      </w:r>
    </w:p>
    <w:p w14:paraId="2590B9E2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998"/>
        <w:gridCol w:w="3780"/>
        <w:gridCol w:w="4034"/>
      </w:tblGrid>
      <w:tr w:rsidR="005D606A" w14:paraId="6591DE97" w14:textId="77777777" w:rsidTr="00407D9B">
        <w:tc>
          <w:tcPr>
            <w:tcW w:w="1998" w:type="dxa"/>
          </w:tcPr>
          <w:p w14:paraId="3C37DF01" w14:textId="77777777" w:rsidR="005D606A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Days</w:t>
            </w:r>
          </w:p>
        </w:tc>
        <w:tc>
          <w:tcPr>
            <w:tcW w:w="3780" w:type="dxa"/>
          </w:tcPr>
          <w:p w14:paraId="46730347" w14:textId="77777777" w:rsidR="005D606A" w:rsidRPr="00753AD6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Unit</w:t>
            </w:r>
            <w:r>
              <w:rPr>
                <w:b/>
                <w:color w:val="000000" w:themeColor="text1"/>
              </w:rPr>
              <w:t>s</w:t>
            </w:r>
            <w:r w:rsidRPr="00753AD6">
              <w:rPr>
                <w:b/>
                <w:color w:val="000000" w:themeColor="text1"/>
              </w:rPr>
              <w:t xml:space="preserve"> Covered/ To be covered</w:t>
            </w:r>
          </w:p>
        </w:tc>
        <w:tc>
          <w:tcPr>
            <w:tcW w:w="4034" w:type="dxa"/>
          </w:tcPr>
          <w:p w14:paraId="4551936F" w14:textId="77777777" w:rsidR="005D606A" w:rsidRPr="00753AD6" w:rsidRDefault="005D606A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Topics</w:t>
            </w:r>
          </w:p>
        </w:tc>
      </w:tr>
      <w:tr w:rsidR="005D606A" w14:paraId="586C2998" w14:textId="77777777" w:rsidTr="00407D9B">
        <w:tc>
          <w:tcPr>
            <w:tcW w:w="1998" w:type="dxa"/>
          </w:tcPr>
          <w:p w14:paraId="28153BD2" w14:textId="60C4EE32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7607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/0</w:t>
            </w:r>
            <w:r w:rsidR="0037607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/202</w:t>
            </w:r>
            <w:r w:rsidR="0037607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- </w:t>
            </w:r>
            <w:r w:rsidR="00376079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/0</w:t>
            </w:r>
            <w:r w:rsidR="0037607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/202</w:t>
            </w:r>
            <w:r w:rsidR="00376079">
              <w:rPr>
                <w:color w:val="000000" w:themeColor="text1"/>
              </w:rPr>
              <w:t>4</w:t>
            </w:r>
          </w:p>
          <w:p w14:paraId="51A4AF85" w14:textId="77777777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2A599BFE" w14:textId="77777777" w:rsidR="00376079" w:rsidRPr="00376079" w:rsidRDefault="005D606A" w:rsidP="00376079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>
              <w:rPr>
                <w:color w:val="000000" w:themeColor="text1"/>
              </w:rPr>
              <w:t>Practical</w:t>
            </w:r>
            <w:r w:rsidR="00376079">
              <w:rPr>
                <w:color w:val="000000" w:themeColor="text1"/>
              </w:rPr>
              <w:t xml:space="preserve">: </w:t>
            </w:r>
            <w:r w:rsidR="00376079" w:rsidRPr="00376079">
              <w:rPr>
                <w:color w:val="000000" w:themeColor="text1"/>
                <w:lang w:val="en-IN"/>
              </w:rPr>
              <w:t xml:space="preserve">Unit 1: Healthy food choices </w:t>
            </w:r>
          </w:p>
          <w:p w14:paraId="35EE5F0D" w14:textId="4AC23152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034" w:type="dxa"/>
          </w:tcPr>
          <w:p w14:paraId="259362FC" w14:textId="77777777" w:rsidR="00376079" w:rsidRDefault="00376079" w:rsidP="00376079">
            <w:pPr>
              <w:pStyle w:val="NormalWeb"/>
              <w:numPr>
                <w:ilvl w:val="0"/>
                <w:numId w:val="5"/>
              </w:numPr>
              <w:rPr>
                <w:rFonts w:ascii="SymbolMT" w:hAnsi="SymbolMT"/>
                <w:lang w:val="en-IN" w:eastAsia="zh-CN"/>
              </w:rPr>
            </w:pPr>
            <w:r>
              <w:rPr>
                <w:rFonts w:ascii="TimesNewRomanPSMT" w:hAnsi="TimesNewRomanPSMT"/>
              </w:rPr>
              <w:t xml:space="preserve">Food labels and basics of nutrient profiling models to classify foods as HFSS </w:t>
            </w:r>
          </w:p>
          <w:p w14:paraId="14C1587B" w14:textId="45760396" w:rsidR="005D606A" w:rsidRPr="008876A6" w:rsidRDefault="00376079" w:rsidP="008876A6">
            <w:pPr>
              <w:pStyle w:val="NormalWeb"/>
              <w:numPr>
                <w:ilvl w:val="0"/>
                <w:numId w:val="5"/>
              </w:numPr>
              <w:rPr>
                <w:rFonts w:ascii="SymbolMT" w:hAnsi="SymbolMT"/>
              </w:rPr>
            </w:pPr>
            <w:r>
              <w:rPr>
                <w:rFonts w:ascii="TimesNewRomanPSMT" w:hAnsi="TimesNewRomanPSMT"/>
              </w:rPr>
              <w:t>Nutrient profiling of commonly consumed food items</w:t>
            </w:r>
          </w:p>
        </w:tc>
      </w:tr>
      <w:tr w:rsidR="005D606A" w14:paraId="0FCE1FB1" w14:textId="77777777" w:rsidTr="00407D9B">
        <w:tc>
          <w:tcPr>
            <w:tcW w:w="1998" w:type="dxa"/>
          </w:tcPr>
          <w:p w14:paraId="48848DED" w14:textId="049BB2C1" w:rsidR="005D606A" w:rsidRDefault="00376079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5D606A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9</w:t>
            </w:r>
            <w:r w:rsidR="005D606A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  <w:r w:rsidR="005D606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25</w:t>
            </w:r>
            <w:r w:rsidR="005D606A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</w:t>
            </w:r>
            <w:r w:rsidR="005D606A">
              <w:rPr>
                <w:color w:val="000000" w:themeColor="text1"/>
              </w:rPr>
              <w:t>0/202</w:t>
            </w:r>
            <w:r>
              <w:rPr>
                <w:color w:val="000000" w:themeColor="text1"/>
              </w:rPr>
              <w:t>4</w:t>
            </w:r>
          </w:p>
          <w:p w14:paraId="2045918B" w14:textId="77777777" w:rsidR="005D606A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7EAA0612" w14:textId="77777777" w:rsidR="008876A6" w:rsidRPr="00376079" w:rsidRDefault="005D606A" w:rsidP="008876A6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>
              <w:rPr>
                <w:color w:val="000000" w:themeColor="text1"/>
              </w:rPr>
              <w:t>Practical</w:t>
            </w:r>
            <w:r w:rsidR="00376079">
              <w:rPr>
                <w:color w:val="000000" w:themeColor="text1"/>
              </w:rPr>
              <w:t xml:space="preserve">: </w:t>
            </w:r>
            <w:r w:rsidR="008876A6" w:rsidRPr="00376079">
              <w:rPr>
                <w:color w:val="000000" w:themeColor="text1"/>
                <w:lang w:val="en-IN"/>
              </w:rPr>
              <w:t xml:space="preserve">Unit 1: Healthy food choices </w:t>
            </w:r>
          </w:p>
          <w:p w14:paraId="0DE081B1" w14:textId="5BB7C9F6" w:rsidR="00376079" w:rsidRPr="00376079" w:rsidRDefault="00376079" w:rsidP="00376079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376079">
              <w:rPr>
                <w:color w:val="000000" w:themeColor="text1"/>
                <w:lang w:val="en-IN"/>
              </w:rPr>
              <w:t xml:space="preserve">Unit 3: Basics of food preparation </w:t>
            </w:r>
          </w:p>
          <w:p w14:paraId="27ED502C" w14:textId="78DC1DE5" w:rsidR="005D606A" w:rsidRPr="00376079" w:rsidRDefault="005D606A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</w:p>
        </w:tc>
        <w:tc>
          <w:tcPr>
            <w:tcW w:w="4034" w:type="dxa"/>
          </w:tcPr>
          <w:p w14:paraId="0A47692B" w14:textId="77777777" w:rsidR="008876A6" w:rsidRPr="008876A6" w:rsidRDefault="008876A6" w:rsidP="008876A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>
              <w:rPr>
                <w:rFonts w:ascii="TimesNewRomanPSMT" w:hAnsi="TimesNewRomanPSMT"/>
              </w:rPr>
              <w:t>Exploring the food environment by mapping the food outlets and food available near home and college.</w:t>
            </w:r>
          </w:p>
          <w:p w14:paraId="5629772F" w14:textId="34CBD216" w:rsidR="005D606A" w:rsidRPr="008876A6" w:rsidRDefault="00376079" w:rsidP="008876A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376079">
              <w:rPr>
                <w:color w:val="000000" w:themeColor="text1"/>
                <w:lang w:val="en-IN"/>
              </w:rPr>
              <w:t>Planning and preparation of healthy and nutritious dishes</w:t>
            </w:r>
          </w:p>
        </w:tc>
      </w:tr>
      <w:tr w:rsidR="008876A6" w14:paraId="5CC0875C" w14:textId="77777777" w:rsidTr="00407D9B">
        <w:tc>
          <w:tcPr>
            <w:tcW w:w="1998" w:type="dxa"/>
          </w:tcPr>
          <w:p w14:paraId="7B8FC175" w14:textId="77777777" w:rsidR="008876A6" w:rsidRDefault="008876A6" w:rsidP="008876A6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04/11/2024- 25/11/2024</w:t>
            </w:r>
          </w:p>
          <w:p w14:paraId="080123B3" w14:textId="77777777" w:rsidR="008876A6" w:rsidRDefault="008876A6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7C2687F5" w14:textId="77777777" w:rsidR="008876A6" w:rsidRPr="00376079" w:rsidRDefault="008876A6" w:rsidP="008876A6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>
              <w:rPr>
                <w:color w:val="000000" w:themeColor="text1"/>
              </w:rPr>
              <w:t xml:space="preserve">Practical: </w:t>
            </w:r>
            <w:r w:rsidRPr="00376079">
              <w:rPr>
                <w:color w:val="000000" w:themeColor="text1"/>
                <w:lang w:val="en-IN"/>
              </w:rPr>
              <w:t xml:space="preserve">Unit 3: Basics of food preparation </w:t>
            </w:r>
          </w:p>
          <w:p w14:paraId="2EC33CAE" w14:textId="77777777" w:rsidR="008876A6" w:rsidRPr="008876A6" w:rsidRDefault="008876A6" w:rsidP="00376079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</w:p>
        </w:tc>
        <w:tc>
          <w:tcPr>
            <w:tcW w:w="4034" w:type="dxa"/>
          </w:tcPr>
          <w:p w14:paraId="7BE1ED42" w14:textId="0A177C1F" w:rsidR="008876A6" w:rsidRPr="00376079" w:rsidRDefault="008876A6" w:rsidP="008876A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376079">
              <w:rPr>
                <w:rFonts w:ascii="TimesNewRomanPSMT" w:hAnsi="TimesNewRomanPSMT"/>
              </w:rPr>
              <w:t xml:space="preserve">Planning and preparation of the following: </w:t>
            </w:r>
          </w:p>
          <w:p w14:paraId="2557E49B" w14:textId="77777777" w:rsidR="008876A6" w:rsidRDefault="008876A6" w:rsidP="008876A6">
            <w:pPr>
              <w:pStyle w:val="NormalWeb"/>
              <w:spacing w:before="0" w:beforeAutospacing="0" w:after="0" w:afterAutospacing="0"/>
              <w:ind w:left="720"/>
              <w:rPr>
                <w:rFonts w:ascii="TimesNewRomanPSMT" w:hAnsi="TimesNewRomanPSMT"/>
                <w:sz w:val="22"/>
                <w:szCs w:val="22"/>
              </w:rPr>
            </w:pPr>
            <w:r w:rsidRPr="00376079">
              <w:rPr>
                <w:rFonts w:ascii="TimesNewRomanPSMT" w:hAnsi="TimesNewRomanPSMT"/>
                <w:sz w:val="22"/>
                <w:szCs w:val="22"/>
              </w:rPr>
              <w:t>-  </w:t>
            </w:r>
            <w:r w:rsidRPr="00376079">
              <w:rPr>
                <w:rFonts w:ascii="TimesNewRomanPSMT" w:hAnsi="TimesNewRomanPSMT"/>
              </w:rPr>
              <w:t>Snacks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</w:p>
          <w:p w14:paraId="37E9C9E1" w14:textId="77777777" w:rsidR="008876A6" w:rsidRDefault="008876A6" w:rsidP="008876A6">
            <w:pPr>
              <w:pStyle w:val="NormalWeb"/>
              <w:spacing w:before="0" w:beforeAutospacing="0" w:after="0" w:afterAutospacing="0"/>
              <w:ind w:left="72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- </w:t>
            </w:r>
            <w:r>
              <w:rPr>
                <w:rFonts w:ascii="TimesNewRomanPSMT" w:hAnsi="TimesNewRomanPSMT"/>
              </w:rPr>
              <w:t xml:space="preserve">Soups and Salads </w:t>
            </w:r>
          </w:p>
          <w:p w14:paraId="1EF27FBA" w14:textId="77777777" w:rsidR="008876A6" w:rsidRDefault="008876A6" w:rsidP="008876A6">
            <w:pPr>
              <w:pStyle w:val="NormalWeb"/>
              <w:spacing w:before="0" w:beforeAutospacing="0" w:after="0" w:afterAutospacing="0"/>
              <w:ind w:left="72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-  </w:t>
            </w:r>
            <w:r>
              <w:rPr>
                <w:rFonts w:ascii="TimesNewRomanPSMT" w:hAnsi="TimesNewRomanPSMT"/>
              </w:rPr>
              <w:t xml:space="preserve">Desserts </w:t>
            </w:r>
          </w:p>
          <w:p w14:paraId="12FBB0F6" w14:textId="581AC4E1" w:rsidR="008876A6" w:rsidRPr="00376079" w:rsidRDefault="008876A6" w:rsidP="008876A6">
            <w:pPr>
              <w:pStyle w:val="NormalWeb"/>
              <w:spacing w:before="0" w:beforeAutospacing="0" w:after="0" w:afterAutospacing="0"/>
              <w:ind w:left="720"/>
              <w:rPr>
                <w:color w:val="000000" w:themeColor="text1"/>
                <w:lang w:val="en-IN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-  </w:t>
            </w:r>
            <w:r>
              <w:rPr>
                <w:rFonts w:ascii="TimesNewRomanPSMT" w:hAnsi="TimesNewRomanPSMT"/>
              </w:rPr>
              <w:t>Meal combinations</w:t>
            </w:r>
          </w:p>
        </w:tc>
      </w:tr>
      <w:tr w:rsidR="008876A6" w14:paraId="066B6699" w14:textId="77777777" w:rsidTr="00407D9B">
        <w:tc>
          <w:tcPr>
            <w:tcW w:w="1998" w:type="dxa"/>
          </w:tcPr>
          <w:p w14:paraId="524890E5" w14:textId="4A351D7F" w:rsidR="008876A6" w:rsidRDefault="008876A6" w:rsidP="008876A6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28/11/2024- 09/12/2024</w:t>
            </w:r>
          </w:p>
        </w:tc>
        <w:tc>
          <w:tcPr>
            <w:tcW w:w="3780" w:type="dxa"/>
          </w:tcPr>
          <w:p w14:paraId="44EB7ABB" w14:textId="77777777" w:rsidR="008876A6" w:rsidRDefault="008876A6" w:rsidP="008876A6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034" w:type="dxa"/>
          </w:tcPr>
          <w:p w14:paraId="18D03419" w14:textId="7003F4C3" w:rsidR="008876A6" w:rsidRPr="00376079" w:rsidRDefault="008876A6" w:rsidP="008876A6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color w:val="000000" w:themeColor="text1"/>
              </w:rPr>
              <w:t>Final Evaluation and Internal Assessment</w:t>
            </w:r>
          </w:p>
        </w:tc>
      </w:tr>
    </w:tbl>
    <w:p w14:paraId="64372119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1FDB29F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CBA3EDF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6CAF6E9" w14:textId="77777777" w:rsidR="00376079" w:rsidRDefault="00376079" w:rsidP="00376079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iCs/>
          <w:color w:val="000000" w:themeColor="text1"/>
          <w:szCs w:val="20"/>
        </w:rPr>
      </w:pPr>
      <w:r w:rsidRPr="00227841">
        <w:rPr>
          <w:b/>
          <w:bCs/>
          <w:iCs/>
          <w:color w:val="000000" w:themeColor="text1"/>
          <w:szCs w:val="20"/>
        </w:rPr>
        <w:t>Name</w:t>
      </w:r>
      <w:r>
        <w:rPr>
          <w:b/>
          <w:iCs/>
          <w:color w:val="000000" w:themeColor="text1"/>
          <w:szCs w:val="20"/>
        </w:rPr>
        <w:t xml:space="preserve">– </w:t>
      </w:r>
      <w:r w:rsidRPr="00227841">
        <w:rPr>
          <w:iCs/>
          <w:color w:val="000000" w:themeColor="text1"/>
          <w:szCs w:val="20"/>
        </w:rPr>
        <w:t>Dr. Manisha Arora Pandit</w:t>
      </w:r>
    </w:p>
    <w:p w14:paraId="036EF502" w14:textId="7F77CB7A" w:rsidR="00376079" w:rsidRPr="00D10718" w:rsidRDefault="00376079" w:rsidP="00376079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iCs/>
          <w:color w:val="000000" w:themeColor="text1"/>
          <w:szCs w:val="20"/>
          <w:lang w:val="en-IN"/>
        </w:rPr>
      </w:pPr>
      <w:r w:rsidRPr="00227841">
        <w:rPr>
          <w:b/>
          <w:bCs/>
          <w:iCs/>
          <w:color w:val="000000" w:themeColor="text1"/>
          <w:szCs w:val="20"/>
        </w:rPr>
        <w:t>Subject</w:t>
      </w:r>
      <w:r>
        <w:rPr>
          <w:bCs/>
          <w:iCs/>
          <w:color w:val="000000" w:themeColor="text1"/>
          <w:szCs w:val="20"/>
        </w:rPr>
        <w:t xml:space="preserve">- </w:t>
      </w:r>
      <w:r>
        <w:rPr>
          <w:bCs/>
          <w:iCs/>
          <w:color w:val="000000" w:themeColor="text1"/>
          <w:szCs w:val="20"/>
          <w:lang w:val="en-IN"/>
        </w:rPr>
        <w:t>Ayurveda and Nutrition (VAC) (02 Theory); Sem I &amp; III</w:t>
      </w:r>
    </w:p>
    <w:p w14:paraId="52B9EF38" w14:textId="72D3E99B" w:rsidR="00376079" w:rsidRPr="00D10718" w:rsidRDefault="00376079" w:rsidP="00376079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iCs/>
          <w:color w:val="000000" w:themeColor="text1"/>
          <w:szCs w:val="20"/>
          <w:lang w:val="en-IN"/>
        </w:rPr>
      </w:pPr>
      <w:r>
        <w:rPr>
          <w:b/>
          <w:bCs/>
          <w:iCs/>
          <w:color w:val="000000" w:themeColor="text1"/>
          <w:szCs w:val="20"/>
        </w:rPr>
        <w:t xml:space="preserve">Shared with- </w:t>
      </w:r>
      <w:r w:rsidRPr="00227841">
        <w:rPr>
          <w:bCs/>
          <w:iCs/>
          <w:color w:val="000000" w:themeColor="text1"/>
          <w:szCs w:val="20"/>
        </w:rPr>
        <w:t>Dr.</w:t>
      </w:r>
      <w:r>
        <w:rPr>
          <w:bCs/>
          <w:iCs/>
          <w:color w:val="000000" w:themeColor="text1"/>
          <w:szCs w:val="20"/>
        </w:rPr>
        <w:t xml:space="preserve"> Gulshan Yadav</w:t>
      </w:r>
    </w:p>
    <w:p w14:paraId="421B189A" w14:textId="77777777" w:rsidR="00376079" w:rsidRDefault="00376079" w:rsidP="0037607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998"/>
        <w:gridCol w:w="3780"/>
        <w:gridCol w:w="4034"/>
      </w:tblGrid>
      <w:tr w:rsidR="00376079" w14:paraId="31EA889A" w14:textId="77777777" w:rsidTr="00407D9B">
        <w:tc>
          <w:tcPr>
            <w:tcW w:w="1998" w:type="dxa"/>
          </w:tcPr>
          <w:p w14:paraId="248B9CF2" w14:textId="77777777" w:rsidR="00376079" w:rsidRDefault="00376079" w:rsidP="00407D9B">
            <w:pPr>
              <w:pStyle w:val="NormalWeb"/>
              <w:spacing w:before="0" w:beforeAutospacing="0" w:after="360" w:afterAutospacing="0"/>
              <w:jc w:val="center"/>
              <w:rPr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Days</w:t>
            </w:r>
          </w:p>
        </w:tc>
        <w:tc>
          <w:tcPr>
            <w:tcW w:w="3780" w:type="dxa"/>
          </w:tcPr>
          <w:p w14:paraId="1B10B0F4" w14:textId="77777777" w:rsidR="00376079" w:rsidRPr="00753AD6" w:rsidRDefault="00376079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Unit</w:t>
            </w:r>
            <w:r>
              <w:rPr>
                <w:b/>
                <w:color w:val="000000" w:themeColor="text1"/>
              </w:rPr>
              <w:t>s</w:t>
            </w:r>
            <w:r w:rsidRPr="00753AD6">
              <w:rPr>
                <w:b/>
                <w:color w:val="000000" w:themeColor="text1"/>
              </w:rPr>
              <w:t xml:space="preserve"> Covered/ To be covered</w:t>
            </w:r>
          </w:p>
        </w:tc>
        <w:tc>
          <w:tcPr>
            <w:tcW w:w="4034" w:type="dxa"/>
          </w:tcPr>
          <w:p w14:paraId="6A614D97" w14:textId="77777777" w:rsidR="00376079" w:rsidRPr="00753AD6" w:rsidRDefault="00376079" w:rsidP="00407D9B">
            <w:pPr>
              <w:pStyle w:val="NormalWeb"/>
              <w:spacing w:before="0" w:beforeAutospacing="0" w:after="360" w:afterAutospacing="0"/>
              <w:jc w:val="center"/>
              <w:rPr>
                <w:b/>
                <w:color w:val="000000" w:themeColor="text1"/>
              </w:rPr>
            </w:pPr>
            <w:r w:rsidRPr="00753AD6">
              <w:rPr>
                <w:b/>
                <w:color w:val="000000" w:themeColor="text1"/>
              </w:rPr>
              <w:t>Topics</w:t>
            </w:r>
          </w:p>
        </w:tc>
      </w:tr>
      <w:tr w:rsidR="00376079" w14:paraId="668572B9" w14:textId="77777777" w:rsidTr="00407D9B">
        <w:tc>
          <w:tcPr>
            <w:tcW w:w="1998" w:type="dxa"/>
          </w:tcPr>
          <w:p w14:paraId="0D874142" w14:textId="77777777" w:rsidR="00376079" w:rsidRDefault="00376079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01/08/2024- 12/09/2024</w:t>
            </w:r>
          </w:p>
          <w:p w14:paraId="18DF3521" w14:textId="77777777" w:rsidR="00376079" w:rsidRDefault="00376079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6DD418F7" w14:textId="141F8CB0" w:rsidR="00376079" w:rsidRDefault="00F551A5" w:rsidP="00F551A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F551A5">
              <w:rPr>
                <w:color w:val="000000" w:themeColor="text1"/>
                <w:lang w:val="en-SG"/>
              </w:rPr>
              <w:t>Unit- I Introduction to Ayurvedic Nutrition</w:t>
            </w:r>
          </w:p>
        </w:tc>
        <w:tc>
          <w:tcPr>
            <w:tcW w:w="4034" w:type="dxa"/>
          </w:tcPr>
          <w:p w14:paraId="74F7EE7F" w14:textId="51472D8E" w:rsidR="00376079" w:rsidRPr="00376079" w:rsidRDefault="00F551A5" w:rsidP="00F551A5">
            <w:pPr>
              <w:pStyle w:val="NormalWeb"/>
              <w:rPr>
                <w:rFonts w:ascii="SymbolMT" w:hAnsi="SymbolMT"/>
              </w:rPr>
            </w:pPr>
            <w:r w:rsidRPr="00F551A5">
              <w:rPr>
                <w:rFonts w:ascii="SymbolMT" w:hAnsi="SymbolMT"/>
                <w:lang w:val="en-SG"/>
              </w:rPr>
              <w:t>• Ayurveda and Indian food cultures • Nutrition and lifestyle transition over the years • Regional Food Traditions of India</w:t>
            </w:r>
          </w:p>
        </w:tc>
      </w:tr>
      <w:tr w:rsidR="00376079" w14:paraId="36D9CD7D" w14:textId="77777777" w:rsidTr="00407D9B">
        <w:tc>
          <w:tcPr>
            <w:tcW w:w="1998" w:type="dxa"/>
          </w:tcPr>
          <w:p w14:paraId="288F1553" w14:textId="77777777" w:rsidR="00376079" w:rsidRDefault="00376079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13/09/2024- 25/10/2024</w:t>
            </w:r>
          </w:p>
          <w:p w14:paraId="1431DD22" w14:textId="77777777" w:rsidR="00376079" w:rsidRDefault="00376079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7E7BAE58" w14:textId="77777777" w:rsidR="00376079" w:rsidRDefault="00F551A5" w:rsidP="00F551A5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SG"/>
              </w:rPr>
            </w:pPr>
            <w:r w:rsidRPr="00F551A5">
              <w:rPr>
                <w:color w:val="000000" w:themeColor="text1"/>
                <w:lang w:val="en-SG"/>
              </w:rPr>
              <w:t>Unit- II Basic principles of Food and Nutrition and Ayurveda</w:t>
            </w:r>
          </w:p>
          <w:p w14:paraId="24230E88" w14:textId="69DC596E" w:rsidR="005C29A1" w:rsidRPr="00376079" w:rsidRDefault="005C29A1" w:rsidP="00F551A5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5C29A1">
              <w:rPr>
                <w:color w:val="000000" w:themeColor="text1"/>
                <w:lang w:val="en-SG"/>
              </w:rPr>
              <w:t>Unit- Ill Ayurvedic Diets</w:t>
            </w:r>
          </w:p>
        </w:tc>
        <w:tc>
          <w:tcPr>
            <w:tcW w:w="4034" w:type="dxa"/>
          </w:tcPr>
          <w:p w14:paraId="1F7A6DFA" w14:textId="3D1CF742" w:rsidR="005C29A1" w:rsidRPr="005C29A1" w:rsidRDefault="00F551A5" w:rsidP="005C29A1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IN"/>
              </w:rPr>
            </w:pPr>
            <w:r w:rsidRPr="00F551A5">
              <w:rPr>
                <w:color w:val="000000" w:themeColor="text1"/>
                <w:lang w:val="en-SG"/>
              </w:rPr>
              <w:t xml:space="preserve"> Understanding rich sources of nutrients • Concept of Doshas &amp; assessment • Ayurvedic Principles of food habits and factors determining quality of food (</w:t>
            </w:r>
            <w:proofErr w:type="spellStart"/>
            <w:r w:rsidRPr="00F551A5">
              <w:rPr>
                <w:color w:val="000000" w:themeColor="text1"/>
                <w:lang w:val="en-SG"/>
              </w:rPr>
              <w:t>Ahara</w:t>
            </w:r>
            <w:proofErr w:type="spellEnd"/>
            <w:r w:rsidRPr="00F551A5">
              <w:rPr>
                <w:color w:val="000000" w:themeColor="text1"/>
                <w:lang w:val="en-SG"/>
              </w:rPr>
              <w:t xml:space="preserve"> </w:t>
            </w:r>
            <w:proofErr w:type="spellStart"/>
            <w:r w:rsidRPr="00F551A5">
              <w:rPr>
                <w:color w:val="000000" w:themeColor="text1"/>
                <w:lang w:val="en-SG"/>
              </w:rPr>
              <w:t>vidhi</w:t>
            </w:r>
            <w:proofErr w:type="spellEnd"/>
            <w:r w:rsidRPr="00F551A5">
              <w:rPr>
                <w:color w:val="000000" w:themeColor="text1"/>
                <w:lang w:val="en-SG"/>
              </w:rPr>
              <w:t xml:space="preserve"> </w:t>
            </w:r>
            <w:proofErr w:type="spellStart"/>
            <w:r w:rsidRPr="00F551A5">
              <w:rPr>
                <w:color w:val="000000" w:themeColor="text1"/>
                <w:lang w:val="en-SG"/>
              </w:rPr>
              <w:t>visheshaayatana</w:t>
            </w:r>
            <w:proofErr w:type="spellEnd"/>
            <w:r w:rsidRPr="00F551A5">
              <w:rPr>
                <w:color w:val="000000" w:themeColor="text1"/>
                <w:lang w:val="en-SG"/>
              </w:rPr>
              <w:t xml:space="preserve">) • FSSAI regulations on Ayurvedic </w:t>
            </w:r>
            <w:proofErr w:type="spellStart"/>
            <w:r w:rsidRPr="00F551A5">
              <w:rPr>
                <w:color w:val="000000" w:themeColor="text1"/>
                <w:lang w:val="en-SG"/>
              </w:rPr>
              <w:t>Aahar</w:t>
            </w:r>
            <w:proofErr w:type="spellEnd"/>
            <w:r w:rsidRPr="00F551A5">
              <w:rPr>
                <w:color w:val="000000" w:themeColor="text1"/>
                <w:lang w:val="en-SG"/>
              </w:rPr>
              <w:t xml:space="preserve"> </w:t>
            </w:r>
            <w:r w:rsidR="00376079" w:rsidRPr="00376079">
              <w:rPr>
                <w:color w:val="000000" w:themeColor="text1"/>
                <w:lang w:val="en-IN"/>
              </w:rPr>
              <w:t>Planning and preparation of healthy and nutritious dishe</w:t>
            </w:r>
            <w:r>
              <w:rPr>
                <w:color w:val="000000" w:themeColor="text1"/>
                <w:lang w:val="en-IN"/>
              </w:rPr>
              <w:t>s</w:t>
            </w:r>
            <w:r w:rsidR="005C29A1">
              <w:rPr>
                <w:color w:val="000000" w:themeColor="text1"/>
                <w:lang w:val="en-IN"/>
              </w:rPr>
              <w:t>.</w:t>
            </w:r>
            <w:r w:rsidR="005C29A1" w:rsidRPr="005C29A1">
              <w:rPr>
                <w:color w:val="000000" w:themeColor="text1"/>
                <w:lang w:val="en-SG"/>
              </w:rPr>
              <w:t xml:space="preserve"> • Principles of Diet: </w:t>
            </w:r>
            <w:proofErr w:type="spellStart"/>
            <w:r w:rsidR="005C29A1" w:rsidRPr="005C29A1">
              <w:rPr>
                <w:color w:val="000000" w:themeColor="text1"/>
                <w:lang w:val="en-SG"/>
              </w:rPr>
              <w:t>Aharavidhi</w:t>
            </w:r>
            <w:proofErr w:type="spellEnd"/>
            <w:r w:rsidR="005C29A1" w:rsidRPr="005C29A1">
              <w:rPr>
                <w:color w:val="000000" w:themeColor="text1"/>
                <w:lang w:val="en-SG"/>
              </w:rPr>
              <w:t xml:space="preserve"> </w:t>
            </w:r>
            <w:proofErr w:type="spellStart"/>
            <w:r w:rsidR="005C29A1" w:rsidRPr="005C29A1">
              <w:rPr>
                <w:color w:val="000000" w:themeColor="text1"/>
                <w:lang w:val="en-SG"/>
              </w:rPr>
              <w:lastRenderedPageBreak/>
              <w:t>vidhan</w:t>
            </w:r>
            <w:proofErr w:type="spellEnd"/>
            <w:r w:rsidR="005C29A1" w:rsidRPr="005C29A1">
              <w:rPr>
                <w:color w:val="000000" w:themeColor="text1"/>
                <w:lang w:val="en-SG"/>
              </w:rPr>
              <w:t xml:space="preserve">, Sattvic, </w:t>
            </w:r>
            <w:proofErr w:type="spellStart"/>
            <w:r w:rsidR="005C29A1" w:rsidRPr="005C29A1">
              <w:rPr>
                <w:color w:val="000000" w:themeColor="text1"/>
                <w:lang w:val="en-SG"/>
              </w:rPr>
              <w:t>Rajasi</w:t>
            </w:r>
            <w:proofErr w:type="spellEnd"/>
            <w:r w:rsidR="005C29A1" w:rsidRPr="005C29A1">
              <w:rPr>
                <w:color w:val="000000" w:themeColor="text1"/>
                <w:lang w:val="en-SG"/>
              </w:rPr>
              <w:t>, Tamasic foods • Incompatible food (</w:t>
            </w:r>
            <w:proofErr w:type="spellStart"/>
            <w:r w:rsidR="005C29A1" w:rsidRPr="005C29A1">
              <w:rPr>
                <w:color w:val="000000" w:themeColor="text1"/>
                <w:lang w:val="en-SG"/>
              </w:rPr>
              <w:t>Viruddha</w:t>
            </w:r>
            <w:proofErr w:type="spellEnd"/>
            <w:r w:rsidR="005C29A1" w:rsidRPr="005C29A1">
              <w:rPr>
                <w:color w:val="000000" w:themeColor="text1"/>
                <w:lang w:val="en-SG"/>
              </w:rPr>
              <w:t xml:space="preserve"> </w:t>
            </w:r>
            <w:proofErr w:type="spellStart"/>
            <w:r w:rsidR="005C29A1" w:rsidRPr="005C29A1">
              <w:rPr>
                <w:color w:val="000000" w:themeColor="text1"/>
                <w:lang w:val="en-SG"/>
              </w:rPr>
              <w:t>Ahara</w:t>
            </w:r>
            <w:proofErr w:type="spellEnd"/>
            <w:r w:rsidR="005C29A1" w:rsidRPr="005C29A1">
              <w:rPr>
                <w:color w:val="000000" w:themeColor="text1"/>
                <w:lang w:val="en-SG"/>
              </w:rPr>
              <w:t xml:space="preserve">), </w:t>
            </w:r>
            <w:proofErr w:type="spellStart"/>
            <w:r w:rsidR="005C29A1" w:rsidRPr="005C29A1">
              <w:rPr>
                <w:color w:val="000000" w:themeColor="text1"/>
                <w:lang w:val="en-SG"/>
              </w:rPr>
              <w:t>Pathya</w:t>
            </w:r>
            <w:proofErr w:type="spellEnd"/>
            <w:r w:rsidR="005C29A1" w:rsidRPr="005C29A1">
              <w:rPr>
                <w:color w:val="000000" w:themeColor="text1"/>
                <w:lang w:val="en-SG"/>
              </w:rPr>
              <w:t xml:space="preserve">; </w:t>
            </w:r>
            <w:proofErr w:type="spellStart"/>
            <w:r w:rsidR="005C29A1" w:rsidRPr="005C29A1">
              <w:rPr>
                <w:color w:val="000000" w:themeColor="text1"/>
                <w:lang w:val="en-SG"/>
              </w:rPr>
              <w:t>Apathya</w:t>
            </w:r>
            <w:proofErr w:type="spellEnd"/>
            <w:r w:rsidR="005C29A1" w:rsidRPr="005C29A1">
              <w:rPr>
                <w:color w:val="000000" w:themeColor="text1"/>
                <w:lang w:val="en-SG"/>
              </w:rPr>
              <w:t xml:space="preserve">; </w:t>
            </w:r>
            <w:proofErr w:type="spellStart"/>
            <w:r w:rsidR="005C29A1" w:rsidRPr="005C29A1">
              <w:rPr>
                <w:color w:val="000000" w:themeColor="text1"/>
                <w:lang w:val="en-SG"/>
              </w:rPr>
              <w:t>Viprita</w:t>
            </w:r>
            <w:proofErr w:type="spellEnd"/>
            <w:r w:rsidR="005C29A1" w:rsidRPr="005C29A1">
              <w:rPr>
                <w:color w:val="000000" w:themeColor="text1"/>
                <w:lang w:val="en-SG"/>
              </w:rPr>
              <w:t xml:space="preserve"> </w:t>
            </w:r>
            <w:proofErr w:type="spellStart"/>
            <w:r w:rsidR="005C29A1" w:rsidRPr="005C29A1">
              <w:rPr>
                <w:color w:val="000000" w:themeColor="text1"/>
                <w:lang w:val="en-SG"/>
              </w:rPr>
              <w:t>Ahaar</w:t>
            </w:r>
            <w:proofErr w:type="spellEnd"/>
          </w:p>
        </w:tc>
      </w:tr>
      <w:tr w:rsidR="005C29A1" w14:paraId="3DFF6957" w14:textId="77777777" w:rsidTr="00407D9B">
        <w:tc>
          <w:tcPr>
            <w:tcW w:w="1998" w:type="dxa"/>
          </w:tcPr>
          <w:p w14:paraId="5393D7A3" w14:textId="77777777" w:rsidR="005C29A1" w:rsidRDefault="005C29A1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05/11/2024-</w:t>
            </w:r>
          </w:p>
          <w:p w14:paraId="1DF3A2F8" w14:textId="28574F4C" w:rsidR="005C29A1" w:rsidRDefault="005C29A1" w:rsidP="00407D9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20/11/2024</w:t>
            </w:r>
          </w:p>
        </w:tc>
        <w:tc>
          <w:tcPr>
            <w:tcW w:w="3780" w:type="dxa"/>
          </w:tcPr>
          <w:p w14:paraId="26BFC356" w14:textId="1B466DA7" w:rsidR="005C29A1" w:rsidRPr="00F551A5" w:rsidRDefault="005C29A1" w:rsidP="005C29A1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SG"/>
              </w:rPr>
            </w:pPr>
            <w:r w:rsidRPr="005C29A1">
              <w:rPr>
                <w:color w:val="000000" w:themeColor="text1"/>
                <w:lang w:val="en-SG"/>
              </w:rPr>
              <w:t>Unit- Ill Ayurvedic Diets</w:t>
            </w:r>
          </w:p>
        </w:tc>
        <w:tc>
          <w:tcPr>
            <w:tcW w:w="4034" w:type="dxa"/>
          </w:tcPr>
          <w:p w14:paraId="25B57969" w14:textId="4CDA582E" w:rsidR="005C29A1" w:rsidRPr="00F551A5" w:rsidRDefault="005C29A1" w:rsidP="00F551A5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SG"/>
              </w:rPr>
            </w:pPr>
            <w:r w:rsidRPr="005C29A1">
              <w:rPr>
                <w:color w:val="000000" w:themeColor="text1"/>
                <w:lang w:val="en-SG"/>
              </w:rPr>
              <w:t xml:space="preserve">• Lifestyle Management with </w:t>
            </w:r>
            <w:proofErr w:type="spellStart"/>
            <w:r w:rsidRPr="005C29A1">
              <w:rPr>
                <w:color w:val="000000" w:themeColor="text1"/>
                <w:lang w:val="en-SG"/>
              </w:rPr>
              <w:t>Dincharya</w:t>
            </w:r>
            <w:proofErr w:type="spellEnd"/>
            <w:r w:rsidRPr="005C29A1">
              <w:rPr>
                <w:color w:val="000000" w:themeColor="text1"/>
                <w:lang w:val="en-SG"/>
              </w:rPr>
              <w:t xml:space="preserve"> and </w:t>
            </w:r>
            <w:proofErr w:type="spellStart"/>
            <w:r w:rsidRPr="005C29A1">
              <w:rPr>
                <w:color w:val="000000" w:themeColor="text1"/>
                <w:lang w:val="en-SG"/>
              </w:rPr>
              <w:t>Ritucharya</w:t>
            </w:r>
            <w:proofErr w:type="spellEnd"/>
            <w:r w:rsidRPr="005C29A1">
              <w:rPr>
                <w:color w:val="000000" w:themeColor="text1"/>
                <w:lang w:val="en-SG"/>
              </w:rPr>
              <w:t xml:space="preserve"> • Application of Ayurvedic diets to stress linked food behaviour</w:t>
            </w:r>
          </w:p>
        </w:tc>
      </w:tr>
    </w:tbl>
    <w:p w14:paraId="400AEB4C" w14:textId="77777777" w:rsidR="005D606A" w:rsidRPr="00376079" w:rsidRDefault="005D606A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en-SG"/>
        </w:rPr>
      </w:pPr>
    </w:p>
    <w:p w14:paraId="7DF186DE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0763CFE2" w14:textId="77777777" w:rsidR="005C29A1" w:rsidRDefault="005C29A1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25CB818" w14:textId="77777777" w:rsidR="005C29A1" w:rsidRDefault="005C29A1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6D76B31" w14:textId="77777777" w:rsidR="005C29A1" w:rsidRDefault="005C29A1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E873963" w14:textId="77777777" w:rsidR="005C29A1" w:rsidRDefault="005C29A1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5CFDEB2" w14:textId="51380E3E" w:rsidR="005D606A" w:rsidRDefault="005D606A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Dr Manisha Arora Pandit,</w:t>
      </w:r>
    </w:p>
    <w:p w14:paraId="029F29CF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Assistant Professor,</w:t>
      </w:r>
    </w:p>
    <w:p w14:paraId="2F13A731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Department of Zoology</w:t>
      </w:r>
    </w:p>
    <w:p w14:paraId="2001D71A" w14:textId="77777777" w:rsidR="005D606A" w:rsidRDefault="005D606A" w:rsidP="005D606A"/>
    <w:p w14:paraId="01A5B1D4" w14:textId="77777777" w:rsidR="005D606A" w:rsidRDefault="005D606A" w:rsidP="005D606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 w:themeColor="text1"/>
          <w:szCs w:val="20"/>
        </w:rPr>
      </w:pPr>
    </w:p>
    <w:p w14:paraId="4CA3BA07" w14:textId="77777777" w:rsidR="005D606A" w:rsidRPr="002F1AB2" w:rsidRDefault="005D606A" w:rsidP="005D606A">
      <w:pPr>
        <w:rPr>
          <w:lang w:val="en-US"/>
        </w:rPr>
      </w:pPr>
    </w:p>
    <w:p w14:paraId="73E0CFC2" w14:textId="77777777" w:rsidR="005D606A" w:rsidRPr="005D606A" w:rsidRDefault="005D606A">
      <w:pPr>
        <w:rPr>
          <w:lang w:val="en-US"/>
        </w:rPr>
      </w:pPr>
    </w:p>
    <w:sectPr w:rsidR="005D606A" w:rsidRPr="005D6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27F1"/>
    <w:multiLevelType w:val="hybridMultilevel"/>
    <w:tmpl w:val="9732FB72"/>
    <w:lvl w:ilvl="0" w:tplc="FA52CE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0BB"/>
    <w:multiLevelType w:val="hybridMultilevel"/>
    <w:tmpl w:val="E9923BC6"/>
    <w:lvl w:ilvl="0" w:tplc="36327D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4B22"/>
    <w:multiLevelType w:val="hybridMultilevel"/>
    <w:tmpl w:val="17A09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58B"/>
    <w:multiLevelType w:val="multilevel"/>
    <w:tmpl w:val="B61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9005E"/>
    <w:multiLevelType w:val="hybridMultilevel"/>
    <w:tmpl w:val="96049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9430D"/>
    <w:multiLevelType w:val="multilevel"/>
    <w:tmpl w:val="057C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95249"/>
    <w:multiLevelType w:val="multilevel"/>
    <w:tmpl w:val="1810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D0322"/>
    <w:multiLevelType w:val="hybridMultilevel"/>
    <w:tmpl w:val="96049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07DBC"/>
    <w:multiLevelType w:val="multilevel"/>
    <w:tmpl w:val="E6BA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A11F4"/>
    <w:multiLevelType w:val="multilevel"/>
    <w:tmpl w:val="CC12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C4C04"/>
    <w:multiLevelType w:val="multilevel"/>
    <w:tmpl w:val="14C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B558B"/>
    <w:multiLevelType w:val="multilevel"/>
    <w:tmpl w:val="17DE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36A8C"/>
    <w:multiLevelType w:val="hybridMultilevel"/>
    <w:tmpl w:val="5BB49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30CCC"/>
    <w:multiLevelType w:val="multilevel"/>
    <w:tmpl w:val="218C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BC18CD"/>
    <w:multiLevelType w:val="hybridMultilevel"/>
    <w:tmpl w:val="7BAE4404"/>
    <w:lvl w:ilvl="0" w:tplc="900200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06F8A"/>
    <w:multiLevelType w:val="hybridMultilevel"/>
    <w:tmpl w:val="84C03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44D7D"/>
    <w:multiLevelType w:val="hybridMultilevel"/>
    <w:tmpl w:val="96049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3562F"/>
    <w:multiLevelType w:val="multilevel"/>
    <w:tmpl w:val="204E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2376D"/>
    <w:multiLevelType w:val="multilevel"/>
    <w:tmpl w:val="2FBE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1A2273"/>
    <w:multiLevelType w:val="multilevel"/>
    <w:tmpl w:val="8008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E193A"/>
    <w:multiLevelType w:val="hybridMultilevel"/>
    <w:tmpl w:val="A26EE2B8"/>
    <w:lvl w:ilvl="0" w:tplc="68C6CB08">
      <w:start w:val="6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13F65"/>
    <w:multiLevelType w:val="hybridMultilevel"/>
    <w:tmpl w:val="A84C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70524"/>
    <w:multiLevelType w:val="hybridMultilevel"/>
    <w:tmpl w:val="DEB2E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68913">
    <w:abstractNumId w:val="0"/>
  </w:num>
  <w:num w:numId="2" w16cid:durableId="1625650615">
    <w:abstractNumId w:val="2"/>
  </w:num>
  <w:num w:numId="3" w16cid:durableId="1314211745">
    <w:abstractNumId w:val="15"/>
  </w:num>
  <w:num w:numId="4" w16cid:durableId="1769541043">
    <w:abstractNumId w:val="20"/>
  </w:num>
  <w:num w:numId="5" w16cid:durableId="916862778">
    <w:abstractNumId w:val="7"/>
  </w:num>
  <w:num w:numId="6" w16cid:durableId="524514780">
    <w:abstractNumId w:val="11"/>
  </w:num>
  <w:num w:numId="7" w16cid:durableId="129907069">
    <w:abstractNumId w:val="5"/>
  </w:num>
  <w:num w:numId="8" w16cid:durableId="1511019192">
    <w:abstractNumId w:val="17"/>
  </w:num>
  <w:num w:numId="9" w16cid:durableId="1398699049">
    <w:abstractNumId w:val="13"/>
  </w:num>
  <w:num w:numId="10" w16cid:durableId="1202666290">
    <w:abstractNumId w:val="6"/>
  </w:num>
  <w:num w:numId="11" w16cid:durableId="562982952">
    <w:abstractNumId w:val="22"/>
  </w:num>
  <w:num w:numId="12" w16cid:durableId="202064545">
    <w:abstractNumId w:val="19"/>
  </w:num>
  <w:num w:numId="13" w16cid:durableId="1200168969">
    <w:abstractNumId w:val="12"/>
  </w:num>
  <w:num w:numId="14" w16cid:durableId="159320902">
    <w:abstractNumId w:val="1"/>
  </w:num>
  <w:num w:numId="15" w16cid:durableId="591668675">
    <w:abstractNumId w:val="21"/>
  </w:num>
  <w:num w:numId="16" w16cid:durableId="1625310607">
    <w:abstractNumId w:val="9"/>
  </w:num>
  <w:num w:numId="17" w16cid:durableId="23794775">
    <w:abstractNumId w:val="8"/>
  </w:num>
  <w:num w:numId="18" w16cid:durableId="1161698370">
    <w:abstractNumId w:val="18"/>
  </w:num>
  <w:num w:numId="19" w16cid:durableId="646669337">
    <w:abstractNumId w:val="3"/>
  </w:num>
  <w:num w:numId="20" w16cid:durableId="211309391">
    <w:abstractNumId w:val="10"/>
  </w:num>
  <w:num w:numId="21" w16cid:durableId="1186793621">
    <w:abstractNumId w:val="4"/>
  </w:num>
  <w:num w:numId="22" w16cid:durableId="1218274972">
    <w:abstractNumId w:val="14"/>
  </w:num>
  <w:num w:numId="23" w16cid:durableId="1751923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6A"/>
    <w:rsid w:val="00032AE2"/>
    <w:rsid w:val="00376079"/>
    <w:rsid w:val="003D3B72"/>
    <w:rsid w:val="005C29A1"/>
    <w:rsid w:val="005C5065"/>
    <w:rsid w:val="005D606A"/>
    <w:rsid w:val="008876A6"/>
    <w:rsid w:val="008B5232"/>
    <w:rsid w:val="00B54639"/>
    <w:rsid w:val="00D10718"/>
    <w:rsid w:val="00E35743"/>
    <w:rsid w:val="00EB535F"/>
    <w:rsid w:val="00F5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E05D2"/>
  <w15:chartTrackingRefBased/>
  <w15:docId w15:val="{6E7D1610-3601-7247-BB47-2270FF1E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18"/>
    <w:pPr>
      <w:spacing w:line="259" w:lineRule="auto"/>
    </w:pPr>
    <w:rPr>
      <w:rFonts w:eastAsiaTheme="minorHAnsi"/>
      <w:kern w:val="0"/>
      <w:sz w:val="22"/>
      <w:szCs w:val="22"/>
      <w:lang w:val="en-SG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0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table" w:styleId="TableGrid">
    <w:name w:val="Table Grid"/>
    <w:basedOn w:val="TableNormal"/>
    <w:uiPriority w:val="59"/>
    <w:rsid w:val="005D606A"/>
    <w:pPr>
      <w:spacing w:after="0" w:line="240" w:lineRule="auto"/>
    </w:pPr>
    <w:rPr>
      <w:kern w:val="0"/>
      <w:sz w:val="22"/>
      <w:szCs w:val="20"/>
      <w:lang w:val="en-US" w:eastAsia="en-US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Arora Pandit</dc:creator>
  <cp:keywords/>
  <dc:description/>
  <cp:lastModifiedBy>Manisha Arora Pandit</cp:lastModifiedBy>
  <cp:revision>5</cp:revision>
  <dcterms:created xsi:type="dcterms:W3CDTF">2024-09-14T07:36:00Z</dcterms:created>
  <dcterms:modified xsi:type="dcterms:W3CDTF">2024-09-16T13:37:00Z</dcterms:modified>
</cp:coreProperties>
</file>