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28E" w:rsidRPr="00F42BA5" w:rsidRDefault="007C528E" w:rsidP="007C528E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BA5">
        <w:rPr>
          <w:rFonts w:ascii="Times New Roman" w:hAnsi="Times New Roman" w:cs="Times New Roman"/>
          <w:b/>
          <w:sz w:val="28"/>
          <w:szCs w:val="28"/>
        </w:rPr>
        <w:t xml:space="preserve">Curriculum </w:t>
      </w:r>
      <w:proofErr w:type="gramStart"/>
      <w:r w:rsidRPr="00F42BA5">
        <w:rPr>
          <w:rFonts w:ascii="Times New Roman" w:hAnsi="Times New Roman" w:cs="Times New Roman"/>
          <w:b/>
          <w:sz w:val="28"/>
          <w:szCs w:val="28"/>
        </w:rPr>
        <w:t>Plan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Odd Semester 2026-27</w:t>
      </w:r>
      <w:r w:rsidRPr="00F42BA5">
        <w:rPr>
          <w:rFonts w:ascii="Times New Roman" w:hAnsi="Times New Roman" w:cs="Times New Roman"/>
          <w:b/>
          <w:sz w:val="28"/>
          <w:szCs w:val="28"/>
        </w:rPr>
        <w:t>)</w:t>
      </w:r>
    </w:p>
    <w:p w:rsidR="007C528E" w:rsidRPr="00F42BA5" w:rsidRDefault="007C528E" w:rsidP="007C528E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BA5">
        <w:rPr>
          <w:rFonts w:ascii="Times New Roman" w:hAnsi="Times New Roman" w:cs="Times New Roman"/>
          <w:b/>
          <w:sz w:val="28"/>
          <w:szCs w:val="28"/>
        </w:rPr>
        <w:t>(Department of Computer Science)</w:t>
      </w:r>
    </w:p>
    <w:p w:rsidR="007C528E" w:rsidRDefault="007C528E" w:rsidP="007C52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528E" w:rsidRDefault="007C528E" w:rsidP="007C52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Name of the </w:t>
      </w:r>
      <w:proofErr w:type="gramStart"/>
      <w:r>
        <w:rPr>
          <w:rFonts w:ascii="Times New Roman" w:hAnsi="Times New Roman" w:cs="Times New Roman"/>
          <w:sz w:val="28"/>
          <w:szCs w:val="28"/>
        </w:rPr>
        <w:t>Faculty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kanishka</w:t>
      </w:r>
      <w:proofErr w:type="spellEnd"/>
    </w:p>
    <w:p w:rsidR="007C528E" w:rsidRDefault="007C528E" w:rsidP="007C52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Name of the </w:t>
      </w:r>
      <w:proofErr w:type="gramStart"/>
      <w:r>
        <w:rPr>
          <w:rFonts w:ascii="Times New Roman" w:hAnsi="Times New Roman" w:cs="Times New Roman"/>
          <w:sz w:val="28"/>
          <w:szCs w:val="28"/>
        </w:rPr>
        <w:t>Course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B</w:t>
      </w:r>
      <w:r w:rsidR="00037E1E">
        <w:rPr>
          <w:rFonts w:ascii="Times New Roman" w:hAnsi="Times New Roman" w:cs="Times New Roman"/>
          <w:sz w:val="28"/>
          <w:szCs w:val="28"/>
        </w:rPr>
        <w:t>A</w:t>
      </w:r>
    </w:p>
    <w:p w:rsidR="007C528E" w:rsidRDefault="007C528E" w:rsidP="007C52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Semester                  </w:t>
      </w:r>
      <w:r w:rsidR="00037E1E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037E1E">
        <w:rPr>
          <w:rFonts w:ascii="Times New Roman" w:hAnsi="Times New Roman" w:cs="Times New Roman"/>
          <w:sz w:val="28"/>
          <w:szCs w:val="28"/>
        </w:rPr>
        <w:t>5</w:t>
      </w:r>
      <w:r w:rsidRPr="00FA536D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sem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7C528E" w:rsidRDefault="007C528E" w:rsidP="007C52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Title of the Paper    : </w:t>
      </w:r>
      <w:r w:rsidR="00037E1E">
        <w:rPr>
          <w:rFonts w:ascii="Times New Roman" w:hAnsi="Times New Roman" w:cs="Times New Roman"/>
          <w:sz w:val="28"/>
          <w:szCs w:val="28"/>
        </w:rPr>
        <w:t xml:space="preserve">Web Design and </w:t>
      </w:r>
      <w:proofErr w:type="gramStart"/>
      <w:r w:rsidR="00037E1E">
        <w:rPr>
          <w:rFonts w:ascii="Times New Roman" w:hAnsi="Times New Roman" w:cs="Times New Roman"/>
          <w:sz w:val="28"/>
          <w:szCs w:val="28"/>
        </w:rPr>
        <w:t>Development(</w:t>
      </w:r>
      <w:proofErr w:type="gramEnd"/>
      <w:r w:rsidR="00037E1E">
        <w:rPr>
          <w:rFonts w:ascii="Times New Roman" w:hAnsi="Times New Roman" w:cs="Times New Roman"/>
          <w:sz w:val="28"/>
          <w:szCs w:val="28"/>
        </w:rPr>
        <w:t>DSE)</w:t>
      </w:r>
      <w:r>
        <w:rPr>
          <w:rFonts w:ascii="Times New Roman" w:hAnsi="Times New Roman" w:cs="Times New Roman"/>
          <w:sz w:val="28"/>
          <w:szCs w:val="28"/>
        </w:rPr>
        <w:t xml:space="preserve"> (Theory + Practical)</w:t>
      </w:r>
    </w:p>
    <w:tbl>
      <w:tblPr>
        <w:tblStyle w:val="TableGrid"/>
        <w:tblW w:w="10900" w:type="dxa"/>
        <w:tblLayout w:type="fixed"/>
        <w:tblLook w:val="04A0" w:firstRow="1" w:lastRow="0" w:firstColumn="1" w:lastColumn="0" w:noHBand="0" w:noVBand="1"/>
      </w:tblPr>
      <w:tblGrid>
        <w:gridCol w:w="805"/>
        <w:gridCol w:w="5760"/>
        <w:gridCol w:w="2610"/>
        <w:gridCol w:w="1725"/>
      </w:tblGrid>
      <w:tr w:rsidR="007C528E" w:rsidTr="00B330EF">
        <w:tc>
          <w:tcPr>
            <w:tcW w:w="805" w:type="dxa"/>
          </w:tcPr>
          <w:p w:rsidR="007C528E" w:rsidRPr="00653606" w:rsidRDefault="007C528E" w:rsidP="00B330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b/>
                <w:sz w:val="24"/>
                <w:szCs w:val="24"/>
              </w:rPr>
              <w:t>S No</w:t>
            </w:r>
          </w:p>
        </w:tc>
        <w:tc>
          <w:tcPr>
            <w:tcW w:w="5760" w:type="dxa"/>
          </w:tcPr>
          <w:p w:rsidR="007C528E" w:rsidRPr="00653606" w:rsidRDefault="007C528E" w:rsidP="00B330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2610" w:type="dxa"/>
          </w:tcPr>
          <w:p w:rsidR="007C528E" w:rsidRPr="00653606" w:rsidRDefault="007C528E" w:rsidP="00B330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References/content</w:t>
            </w:r>
          </w:p>
        </w:tc>
        <w:tc>
          <w:tcPr>
            <w:tcW w:w="1725" w:type="dxa"/>
          </w:tcPr>
          <w:p w:rsidR="007C528E" w:rsidRPr="00653606" w:rsidRDefault="007C528E" w:rsidP="00B330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b/>
                <w:sz w:val="24"/>
                <w:szCs w:val="24"/>
              </w:rPr>
              <w:t>schedule</w:t>
            </w:r>
          </w:p>
        </w:tc>
      </w:tr>
      <w:tr w:rsidR="007C528E" w:rsidTr="00B330EF">
        <w:tc>
          <w:tcPr>
            <w:tcW w:w="805" w:type="dxa"/>
          </w:tcPr>
          <w:p w:rsidR="007C528E" w:rsidRPr="00653606" w:rsidRDefault="007C528E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60" w:type="dxa"/>
          </w:tcPr>
          <w:p w:rsidR="004B1516" w:rsidRDefault="004B1516" w:rsidP="004B1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Unit 1. Introduction</w:t>
            </w:r>
          </w:p>
          <w:p w:rsidR="004B1516" w:rsidRDefault="004B1516" w:rsidP="004B1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Introduction to internet and web design.</w:t>
            </w:r>
          </w:p>
          <w:p w:rsidR="007C528E" w:rsidRDefault="004B1516" w:rsidP="004B1516">
            <w:pPr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Basic concepts of web architecture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.</w:t>
            </w:r>
          </w:p>
          <w:p w:rsidR="004B1516" w:rsidRDefault="004B1516" w:rsidP="004B1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Unit 2. HTML</w:t>
            </w:r>
          </w:p>
          <w:p w:rsidR="004B1516" w:rsidRDefault="004B1516" w:rsidP="004B1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Introduction to hypertext mark-up language</w:t>
            </w:r>
          </w:p>
          <w:p w:rsidR="004B1516" w:rsidRDefault="004B1516" w:rsidP="004B1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(HTML), creating web pages, lists, elements</w:t>
            </w:r>
          </w:p>
          <w:p w:rsidR="004B1516" w:rsidRDefault="004B1516" w:rsidP="004B1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of HTML, hyperlinks, tables, forms,</w:t>
            </w:r>
          </w:p>
          <w:p w:rsidR="004B1516" w:rsidRPr="00653606" w:rsidRDefault="004B1516" w:rsidP="004B1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NewRomanPSMT" w:hAnsi="TimesNewRomanPSMT" w:cs="TimesNewRomanPSMT"/>
                <w:sz w:val="24"/>
                <w:szCs w:val="24"/>
              </w:rPr>
              <w:t>inserting</w:t>
            </w:r>
            <w:proofErr w:type="gramEnd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images.</w:t>
            </w:r>
          </w:p>
        </w:tc>
        <w:tc>
          <w:tcPr>
            <w:tcW w:w="2610" w:type="dxa"/>
          </w:tcPr>
          <w:p w:rsidR="007C528E" w:rsidRDefault="004B1516" w:rsidP="00B330E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[2]</w:t>
            </w:r>
          </w:p>
        </w:tc>
        <w:tc>
          <w:tcPr>
            <w:tcW w:w="1725" w:type="dxa"/>
          </w:tcPr>
          <w:p w:rsidR="007C528E" w:rsidRPr="00653606" w:rsidRDefault="007C528E" w:rsidP="00B33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</w:p>
        </w:tc>
      </w:tr>
      <w:tr w:rsidR="007C528E" w:rsidTr="00B330EF">
        <w:tc>
          <w:tcPr>
            <w:tcW w:w="805" w:type="dxa"/>
          </w:tcPr>
          <w:p w:rsidR="007C528E" w:rsidRPr="00653606" w:rsidRDefault="007C528E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60" w:type="dxa"/>
          </w:tcPr>
          <w:p w:rsidR="004B1516" w:rsidRDefault="004B1516" w:rsidP="004B1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Unit 3. Basics of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Javascript</w:t>
            </w:r>
            <w:proofErr w:type="spellEnd"/>
          </w:p>
          <w:p w:rsidR="004B1516" w:rsidRDefault="004B1516" w:rsidP="004B1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Document object model, data types and</w:t>
            </w:r>
          </w:p>
          <w:p w:rsidR="004B1516" w:rsidRDefault="004B1516" w:rsidP="004B1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variables, functions, methods, and events,</w:t>
            </w:r>
          </w:p>
          <w:p w:rsidR="004B1516" w:rsidRDefault="004B1516" w:rsidP="004B1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controlling program flow, client-side form</w:t>
            </w:r>
          </w:p>
          <w:p w:rsidR="007C528E" w:rsidRDefault="004B1516" w:rsidP="004B1516">
            <w:pPr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validation</w:t>
            </w:r>
          </w:p>
          <w:p w:rsidR="004B1516" w:rsidRDefault="004B1516" w:rsidP="004B1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Unit 4. Introduction to PHP</w:t>
            </w:r>
          </w:p>
          <w:p w:rsidR="004B1516" w:rsidRDefault="004B1516" w:rsidP="004B1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Basic syntax, defining variables and</w:t>
            </w:r>
          </w:p>
          <w:p w:rsidR="004B1516" w:rsidRDefault="004B1516" w:rsidP="004B1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constants, data types, operators and</w:t>
            </w:r>
          </w:p>
          <w:p w:rsidR="004B1516" w:rsidRDefault="004B1516" w:rsidP="004B1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expression, decision making statements,</w:t>
            </w:r>
          </w:p>
          <w:p w:rsidR="004B1516" w:rsidRDefault="004B1516" w:rsidP="004B1516">
            <w:pPr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gramStart"/>
            <w:r>
              <w:rPr>
                <w:rFonts w:ascii="TimesNewRomanPSMT" w:hAnsi="TimesNewRomanPSMT" w:cs="TimesNewRomanPSMT"/>
                <w:sz w:val="24"/>
                <w:szCs w:val="24"/>
              </w:rPr>
              <w:t>loop</w:t>
            </w:r>
            <w:proofErr w:type="gramEnd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constructs, functions.</w:t>
            </w:r>
          </w:p>
          <w:p w:rsidR="004B1516" w:rsidRPr="00FA536D" w:rsidRDefault="004B1516" w:rsidP="004B1516">
            <w:r>
              <w:rPr>
                <w:rFonts w:ascii="TimesNewRomanPSMT" w:hAnsi="TimesNewRomanPSMT" w:cs="TimesNewRomanPSMT"/>
                <w:sz w:val="24"/>
                <w:szCs w:val="24"/>
              </w:rPr>
              <w:t>Test 1</w:t>
            </w:r>
          </w:p>
        </w:tc>
        <w:tc>
          <w:tcPr>
            <w:tcW w:w="2610" w:type="dxa"/>
          </w:tcPr>
          <w:p w:rsidR="007C528E" w:rsidRDefault="00A97AED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[2]</w:t>
            </w:r>
          </w:p>
          <w:p w:rsidR="00A97AED" w:rsidRDefault="00A97AED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AED" w:rsidRDefault="00A97AED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AED" w:rsidRPr="00653606" w:rsidRDefault="00A97AED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[1]</w:t>
            </w:r>
          </w:p>
        </w:tc>
        <w:tc>
          <w:tcPr>
            <w:tcW w:w="1725" w:type="dxa"/>
          </w:tcPr>
          <w:p w:rsidR="007C528E" w:rsidRPr="00653606" w:rsidRDefault="007C528E" w:rsidP="00B33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</w:p>
        </w:tc>
      </w:tr>
      <w:tr w:rsidR="007C528E" w:rsidTr="00B330EF">
        <w:trPr>
          <w:trHeight w:val="1304"/>
        </w:trPr>
        <w:tc>
          <w:tcPr>
            <w:tcW w:w="805" w:type="dxa"/>
          </w:tcPr>
          <w:p w:rsidR="007C528E" w:rsidRPr="00653606" w:rsidRDefault="007C528E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5760" w:type="dxa"/>
          </w:tcPr>
          <w:p w:rsidR="004B1516" w:rsidRDefault="004B1516" w:rsidP="004B1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Unit 5. Handling HTML Form with PHP</w:t>
            </w:r>
          </w:p>
          <w:p w:rsidR="004B1516" w:rsidRDefault="004B1516" w:rsidP="004B1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Connecting an HTML form with PHP,</w:t>
            </w:r>
          </w:p>
          <w:p w:rsidR="004B1516" w:rsidRDefault="004B1516" w:rsidP="004B1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submitting data to the server using GET and</w:t>
            </w:r>
          </w:p>
          <w:p w:rsidR="007C528E" w:rsidRPr="00653606" w:rsidRDefault="004B1516" w:rsidP="004B15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POST methods, GET </w:t>
            </w:r>
            <w:proofErr w:type="spellStart"/>
            <w:r>
              <w:rPr>
                <w:rFonts w:ascii="TimesNewRomanPSMT" w:hAnsi="TimesNewRomanPSMT" w:cs="TimesNewRomanPSMT"/>
                <w:sz w:val="24"/>
                <w:szCs w:val="24"/>
              </w:rPr>
              <w:t>vs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POST methods.</w:t>
            </w:r>
          </w:p>
        </w:tc>
        <w:tc>
          <w:tcPr>
            <w:tcW w:w="2610" w:type="dxa"/>
          </w:tcPr>
          <w:p w:rsidR="007C528E" w:rsidRPr="00653606" w:rsidRDefault="00A97AED" w:rsidP="00B330EF">
            <w:pPr>
              <w:tabs>
                <w:tab w:val="center" w:pos="1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[1]</w:t>
            </w:r>
            <w:bookmarkStart w:id="0" w:name="_GoBack"/>
            <w:bookmarkEnd w:id="0"/>
          </w:p>
        </w:tc>
        <w:tc>
          <w:tcPr>
            <w:tcW w:w="1725" w:type="dxa"/>
          </w:tcPr>
          <w:p w:rsidR="007C528E" w:rsidRPr="00653606" w:rsidRDefault="007C528E" w:rsidP="00B33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</w:tc>
      </w:tr>
      <w:tr w:rsidR="007C528E" w:rsidTr="00B330EF">
        <w:tc>
          <w:tcPr>
            <w:tcW w:w="805" w:type="dxa"/>
          </w:tcPr>
          <w:p w:rsidR="007C528E" w:rsidRPr="00653606" w:rsidRDefault="007C528E" w:rsidP="00B33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60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60" w:type="dxa"/>
          </w:tcPr>
          <w:p w:rsidR="004B1516" w:rsidRDefault="004B1516" w:rsidP="004B1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Unit 6. Database Connectivity</w:t>
            </w:r>
          </w:p>
          <w:p w:rsidR="004B1516" w:rsidRDefault="004B1516" w:rsidP="004B1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Connectivity with database, database</w:t>
            </w:r>
          </w:p>
          <w:p w:rsidR="004B1516" w:rsidRDefault="004B1516" w:rsidP="004B1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creation, creating tables, insertion and</w:t>
            </w:r>
          </w:p>
          <w:p w:rsidR="004B1516" w:rsidRDefault="004B1516" w:rsidP="004B15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retrieval of the data from the database, data</w:t>
            </w:r>
          </w:p>
          <w:p w:rsidR="007C528E" w:rsidRDefault="004B1516" w:rsidP="004B1516">
            <w:pPr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manipulation</w:t>
            </w:r>
          </w:p>
          <w:p w:rsidR="004B1516" w:rsidRPr="004B1516" w:rsidRDefault="004B1516" w:rsidP="004B1516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4B1516">
              <w:rPr>
                <w:rFonts w:ascii="Times New Roman" w:hAnsi="Times New Roman" w:cs="Times New Roman"/>
                <w:sz w:val="24"/>
              </w:rPr>
              <w:t>Test 2</w:t>
            </w:r>
          </w:p>
          <w:p w:rsidR="004B1516" w:rsidRPr="004B1516" w:rsidRDefault="004B1516" w:rsidP="004B1516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4B1516">
              <w:rPr>
                <w:rFonts w:ascii="Times New Roman" w:hAnsi="Times New Roman" w:cs="Times New Roman"/>
                <w:sz w:val="24"/>
              </w:rPr>
              <w:t>Viva</w:t>
            </w:r>
          </w:p>
          <w:p w:rsidR="004B1516" w:rsidRPr="00653606" w:rsidRDefault="004B1516" w:rsidP="004B1516">
            <w:pPr>
              <w:pStyle w:val="NoSpacing"/>
              <w:rPr>
                <w:rFonts w:ascii="Times New Roman" w:hAnsi="Times New Roman" w:cs="Times New Roman"/>
              </w:rPr>
            </w:pPr>
            <w:r w:rsidRPr="004B1516">
              <w:rPr>
                <w:rFonts w:ascii="Times New Roman" w:hAnsi="Times New Roman" w:cs="Times New Roman"/>
                <w:sz w:val="24"/>
              </w:rPr>
              <w:t>Revision</w:t>
            </w:r>
          </w:p>
        </w:tc>
        <w:tc>
          <w:tcPr>
            <w:tcW w:w="2610" w:type="dxa"/>
          </w:tcPr>
          <w:p w:rsidR="007C528E" w:rsidRPr="00653606" w:rsidRDefault="004B1516" w:rsidP="00B330EF">
            <w:pPr>
              <w:tabs>
                <w:tab w:val="center" w:pos="1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[3]</w:t>
            </w:r>
          </w:p>
        </w:tc>
        <w:tc>
          <w:tcPr>
            <w:tcW w:w="1725" w:type="dxa"/>
          </w:tcPr>
          <w:p w:rsidR="007C528E" w:rsidRPr="00653606" w:rsidRDefault="007C528E" w:rsidP="00B33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</w:p>
        </w:tc>
      </w:tr>
    </w:tbl>
    <w:p w:rsidR="007C528E" w:rsidRDefault="007C528E" w:rsidP="007C528E">
      <w:pPr>
        <w:rPr>
          <w:b/>
        </w:rPr>
      </w:pPr>
    </w:p>
    <w:p w:rsidR="007C528E" w:rsidRDefault="007C528E" w:rsidP="007C528E">
      <w:pPr>
        <w:rPr>
          <w:rFonts w:ascii="Times New Roman" w:hAnsi="Times New Roman" w:cs="Times New Roman"/>
          <w:b/>
          <w:sz w:val="28"/>
        </w:rPr>
      </w:pPr>
      <w:r w:rsidRPr="0004218A">
        <w:rPr>
          <w:rFonts w:ascii="Times New Roman" w:hAnsi="Times New Roman" w:cs="Times New Roman"/>
          <w:b/>
          <w:sz w:val="28"/>
        </w:rPr>
        <w:t>Essential/recommended readings</w:t>
      </w:r>
    </w:p>
    <w:p w:rsidR="00037E1E" w:rsidRDefault="00037E1E" w:rsidP="00037E1E">
      <w:pPr>
        <w:autoSpaceDE w:val="0"/>
        <w:autoSpaceDN w:val="0"/>
        <w:adjustRightInd w:val="0"/>
        <w:spacing w:after="0" w:line="240" w:lineRule="auto"/>
        <w:ind w:right="-1080"/>
        <w:rPr>
          <w:rFonts w:ascii="Times New Roman" w:hAnsi="Times New Roman" w:cs="Times New Roman"/>
          <w:sz w:val="24"/>
          <w:szCs w:val="24"/>
        </w:rPr>
      </w:pPr>
      <w:r w:rsidRPr="00037E1E">
        <w:rPr>
          <w:rFonts w:ascii="Times New Roman" w:hAnsi="Times New Roman" w:cs="Times New Roman"/>
          <w:sz w:val="24"/>
          <w:szCs w:val="24"/>
        </w:rPr>
        <w:t xml:space="preserve">1. Nixon, R. </w:t>
      </w:r>
      <w:r w:rsidRPr="00037E1E">
        <w:rPr>
          <w:rFonts w:ascii="Times New Roman" w:hAnsi="Times New Roman" w:cs="Times New Roman"/>
          <w:b/>
          <w:bCs/>
          <w:sz w:val="24"/>
          <w:szCs w:val="24"/>
        </w:rPr>
        <w:t xml:space="preserve">Learning PHP, MySQL &amp; JavaScript A Step-by-Step Guide to </w:t>
      </w:r>
      <w:proofErr w:type="gramStart"/>
      <w:r w:rsidRPr="00037E1E">
        <w:rPr>
          <w:rFonts w:ascii="Times New Roman" w:hAnsi="Times New Roman" w:cs="Times New Roman"/>
          <w:b/>
          <w:bCs/>
          <w:sz w:val="24"/>
          <w:szCs w:val="24"/>
        </w:rPr>
        <w:t>Creating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037E1E">
        <w:rPr>
          <w:rFonts w:ascii="Times New Roman" w:hAnsi="Times New Roman" w:cs="Times New Roman"/>
          <w:b/>
          <w:bCs/>
          <w:sz w:val="24"/>
          <w:szCs w:val="24"/>
        </w:rPr>
        <w:t>Dynamic</w:t>
      </w:r>
      <w:proofErr w:type="gramEnd"/>
      <w:r w:rsidRPr="00037E1E">
        <w:rPr>
          <w:rFonts w:ascii="Times New Roman" w:hAnsi="Times New Roman" w:cs="Times New Roman"/>
          <w:b/>
          <w:bCs/>
          <w:sz w:val="24"/>
          <w:szCs w:val="24"/>
        </w:rPr>
        <w:t xml:space="preserve"> Websites</w:t>
      </w:r>
      <w:r w:rsidRPr="00037E1E">
        <w:rPr>
          <w:rFonts w:ascii="Times New Roman" w:hAnsi="Times New Roman" w:cs="Times New Roman"/>
          <w:sz w:val="24"/>
          <w:szCs w:val="24"/>
        </w:rPr>
        <w:t>, 6th edition, 2021, O'Reilly.</w:t>
      </w:r>
    </w:p>
    <w:p w:rsidR="00037E1E" w:rsidRPr="00037E1E" w:rsidRDefault="00037E1E" w:rsidP="00037E1E">
      <w:pPr>
        <w:autoSpaceDE w:val="0"/>
        <w:autoSpaceDN w:val="0"/>
        <w:adjustRightInd w:val="0"/>
        <w:spacing w:after="0" w:line="240" w:lineRule="auto"/>
        <w:ind w:right="-1080"/>
        <w:rPr>
          <w:rFonts w:ascii="Times New Roman" w:hAnsi="Times New Roman" w:cs="Times New Roman"/>
          <w:b/>
          <w:bCs/>
          <w:sz w:val="24"/>
          <w:szCs w:val="24"/>
        </w:rPr>
      </w:pPr>
    </w:p>
    <w:p w:rsidR="00037E1E" w:rsidRDefault="00037E1E" w:rsidP="00037E1E">
      <w:pPr>
        <w:autoSpaceDE w:val="0"/>
        <w:autoSpaceDN w:val="0"/>
        <w:adjustRightInd w:val="0"/>
        <w:spacing w:after="0" w:line="240" w:lineRule="auto"/>
        <w:ind w:right="-1080"/>
        <w:rPr>
          <w:rFonts w:ascii="Times New Roman" w:hAnsi="Times New Roman" w:cs="Times New Roman"/>
          <w:sz w:val="24"/>
          <w:szCs w:val="24"/>
        </w:rPr>
      </w:pPr>
      <w:r w:rsidRPr="00037E1E">
        <w:rPr>
          <w:rFonts w:ascii="Times New Roman" w:hAnsi="Times New Roman" w:cs="Times New Roman"/>
          <w:sz w:val="24"/>
          <w:szCs w:val="24"/>
        </w:rPr>
        <w:t xml:space="preserve">2. Ivan </w:t>
      </w:r>
      <w:proofErr w:type="spellStart"/>
      <w:r w:rsidRPr="00037E1E">
        <w:rPr>
          <w:rFonts w:ascii="Times New Roman" w:hAnsi="Times New Roman" w:cs="Times New Roman"/>
          <w:sz w:val="24"/>
          <w:szCs w:val="24"/>
        </w:rPr>
        <w:t>Bayross</w:t>
      </w:r>
      <w:proofErr w:type="spellEnd"/>
      <w:r w:rsidRPr="00037E1E">
        <w:rPr>
          <w:rFonts w:ascii="Times New Roman" w:hAnsi="Times New Roman" w:cs="Times New Roman"/>
          <w:sz w:val="24"/>
          <w:szCs w:val="24"/>
        </w:rPr>
        <w:t xml:space="preserve">, </w:t>
      </w:r>
      <w:r w:rsidRPr="00037E1E">
        <w:rPr>
          <w:rFonts w:ascii="Times New Roman" w:hAnsi="Times New Roman" w:cs="Times New Roman"/>
          <w:b/>
          <w:bCs/>
          <w:sz w:val="24"/>
          <w:szCs w:val="24"/>
        </w:rPr>
        <w:t>Web Enabled Commercial Appl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ication Development Using Html, </w:t>
      </w:r>
      <w:proofErr w:type="spellStart"/>
      <w:r w:rsidRPr="00037E1E">
        <w:rPr>
          <w:rFonts w:ascii="Times New Roman" w:hAnsi="Times New Roman" w:cs="Times New Roman"/>
          <w:b/>
          <w:bCs/>
          <w:sz w:val="24"/>
          <w:szCs w:val="24"/>
        </w:rPr>
        <w:t>Javascript</w:t>
      </w:r>
      <w:proofErr w:type="spellEnd"/>
      <w:r w:rsidRPr="00037E1E">
        <w:rPr>
          <w:rFonts w:ascii="Times New Roman" w:hAnsi="Times New Roman" w:cs="Times New Roman"/>
          <w:b/>
          <w:bCs/>
          <w:sz w:val="24"/>
          <w:szCs w:val="24"/>
        </w:rPr>
        <w:t>, DHTML and PHP</w:t>
      </w:r>
      <w:r w:rsidRPr="00037E1E">
        <w:rPr>
          <w:rFonts w:ascii="Times New Roman" w:hAnsi="Times New Roman" w:cs="Times New Roman"/>
          <w:sz w:val="24"/>
          <w:szCs w:val="24"/>
        </w:rPr>
        <w:t>, 4th Revised Edition, 2010, BPB Publications.</w:t>
      </w:r>
    </w:p>
    <w:p w:rsidR="00037E1E" w:rsidRPr="00037E1E" w:rsidRDefault="00037E1E" w:rsidP="00037E1E">
      <w:pPr>
        <w:autoSpaceDE w:val="0"/>
        <w:autoSpaceDN w:val="0"/>
        <w:adjustRightInd w:val="0"/>
        <w:spacing w:after="0" w:line="240" w:lineRule="auto"/>
        <w:ind w:right="-1080"/>
        <w:rPr>
          <w:rFonts w:ascii="Times New Roman" w:hAnsi="Times New Roman" w:cs="Times New Roman"/>
          <w:b/>
          <w:bCs/>
          <w:sz w:val="24"/>
          <w:szCs w:val="24"/>
        </w:rPr>
      </w:pPr>
    </w:p>
    <w:p w:rsidR="00037E1E" w:rsidRPr="00037E1E" w:rsidRDefault="00037E1E" w:rsidP="00037E1E">
      <w:pPr>
        <w:ind w:right="-1080"/>
        <w:rPr>
          <w:rFonts w:ascii="Times New Roman" w:hAnsi="Times New Roman" w:cs="Times New Roman"/>
          <w:b/>
          <w:sz w:val="24"/>
          <w:szCs w:val="24"/>
        </w:rPr>
      </w:pPr>
      <w:r w:rsidRPr="00037E1E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037E1E">
        <w:rPr>
          <w:rFonts w:ascii="Times New Roman" w:hAnsi="Times New Roman" w:cs="Times New Roman"/>
          <w:sz w:val="24"/>
          <w:szCs w:val="24"/>
        </w:rPr>
        <w:t>Holzner</w:t>
      </w:r>
      <w:proofErr w:type="spellEnd"/>
      <w:r w:rsidRPr="00037E1E">
        <w:rPr>
          <w:rFonts w:ascii="Times New Roman" w:hAnsi="Times New Roman" w:cs="Times New Roman"/>
          <w:sz w:val="24"/>
          <w:szCs w:val="24"/>
        </w:rPr>
        <w:t xml:space="preserve"> S. </w:t>
      </w:r>
      <w:r w:rsidRPr="00037E1E">
        <w:rPr>
          <w:rFonts w:ascii="Times New Roman" w:hAnsi="Times New Roman" w:cs="Times New Roman"/>
          <w:b/>
          <w:bCs/>
          <w:sz w:val="24"/>
          <w:szCs w:val="24"/>
        </w:rPr>
        <w:t xml:space="preserve">PHP: The Complete Reference, </w:t>
      </w:r>
      <w:r w:rsidRPr="00037E1E">
        <w:rPr>
          <w:rFonts w:ascii="Times New Roman" w:hAnsi="Times New Roman" w:cs="Times New Roman"/>
          <w:sz w:val="24"/>
          <w:szCs w:val="24"/>
        </w:rPr>
        <w:t>2017, McGraw Hill</w:t>
      </w:r>
      <w:r w:rsidRPr="00037E1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92B53" w:rsidRDefault="00D92B53"/>
    <w:sectPr w:rsidR="00D92B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28E"/>
    <w:rsid w:val="00037E1E"/>
    <w:rsid w:val="004B1516"/>
    <w:rsid w:val="007C528E"/>
    <w:rsid w:val="00A97AED"/>
    <w:rsid w:val="00D92B53"/>
    <w:rsid w:val="00E7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A25C0C-B1E8-4841-BA1D-BBA0E1D83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528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C52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7C528E"/>
    <w:pPr>
      <w:spacing w:after="0" w:line="240" w:lineRule="auto"/>
    </w:pPr>
  </w:style>
  <w:style w:type="paragraph" w:customStyle="1" w:styleId="Default">
    <w:name w:val="Default"/>
    <w:rsid w:val="007C52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2026-09-16T07:29:00Z</dcterms:created>
  <dcterms:modified xsi:type="dcterms:W3CDTF">2026-09-16T07:35:00Z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2ddfe85c-c053-40e9-9e0f-0e70a37a3423</vt:lpwstr>
  </property>
</Properties>
</file>