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F1273" w14:textId="77777777" w:rsidR="00436254" w:rsidRPr="00436254" w:rsidRDefault="00436254" w:rsidP="00436254">
      <w:pPr>
        <w:spacing w:after="0" w:line="240" w:lineRule="auto"/>
        <w:rPr>
          <w:rFonts w:ascii="Times New Roman" w:hAnsi="Times New Roman" w:cs="Times New Roman"/>
          <w:b/>
          <w:sz w:val="24"/>
          <w:szCs w:val="24"/>
          <w:u w:val="single"/>
        </w:rPr>
      </w:pPr>
      <w:r w:rsidRPr="00436254">
        <w:rPr>
          <w:rFonts w:ascii="Times New Roman" w:hAnsi="Times New Roman" w:cs="Times New Roman"/>
          <w:b/>
          <w:sz w:val="24"/>
          <w:szCs w:val="24"/>
          <w:u w:val="single"/>
        </w:rPr>
        <w:t>Curriculum plan Even Semester 18</w:t>
      </w:r>
      <w:r w:rsidRPr="00436254">
        <w:rPr>
          <w:rFonts w:ascii="Times New Roman" w:hAnsi="Times New Roman" w:cs="Times New Roman"/>
          <w:b/>
          <w:sz w:val="24"/>
          <w:szCs w:val="24"/>
          <w:u w:val="single"/>
          <w:vertAlign w:val="superscript"/>
        </w:rPr>
        <w:t>th</w:t>
      </w:r>
      <w:r w:rsidRPr="00436254">
        <w:rPr>
          <w:rFonts w:ascii="Times New Roman" w:hAnsi="Times New Roman" w:cs="Times New Roman"/>
          <w:b/>
          <w:sz w:val="24"/>
          <w:szCs w:val="24"/>
          <w:u w:val="single"/>
        </w:rPr>
        <w:t xml:space="preserve"> Jan- 11</w:t>
      </w:r>
      <w:r w:rsidRPr="00436254">
        <w:rPr>
          <w:rFonts w:ascii="Times New Roman" w:hAnsi="Times New Roman" w:cs="Times New Roman"/>
          <w:b/>
          <w:sz w:val="24"/>
          <w:szCs w:val="24"/>
          <w:u w:val="single"/>
          <w:vertAlign w:val="superscript"/>
        </w:rPr>
        <w:t>th</w:t>
      </w:r>
      <w:r w:rsidRPr="00436254">
        <w:rPr>
          <w:rFonts w:ascii="Times New Roman" w:hAnsi="Times New Roman" w:cs="Times New Roman"/>
          <w:b/>
          <w:sz w:val="24"/>
          <w:szCs w:val="24"/>
          <w:u w:val="single"/>
        </w:rPr>
        <w:t xml:space="preserve"> May 2024</w:t>
      </w:r>
    </w:p>
    <w:p w14:paraId="27D38492" w14:textId="77777777" w:rsidR="00436254" w:rsidRPr="00436254" w:rsidRDefault="00436254" w:rsidP="00436254">
      <w:pPr>
        <w:spacing w:after="0" w:line="240" w:lineRule="auto"/>
        <w:rPr>
          <w:rFonts w:ascii="Times New Roman" w:hAnsi="Times New Roman" w:cs="Times New Roman"/>
          <w:b/>
          <w:sz w:val="24"/>
          <w:szCs w:val="24"/>
        </w:rPr>
      </w:pPr>
      <w:r w:rsidRPr="00436254">
        <w:rPr>
          <w:rFonts w:ascii="Times New Roman" w:hAnsi="Times New Roman" w:cs="Times New Roman"/>
          <w:b/>
          <w:sz w:val="24"/>
          <w:szCs w:val="24"/>
        </w:rPr>
        <w:t>Teacher Name: Shipra Gupta</w:t>
      </w:r>
    </w:p>
    <w:p w14:paraId="789190C1" w14:textId="6D373EF9" w:rsidR="00436254" w:rsidRPr="00436254" w:rsidRDefault="00436254" w:rsidP="00436254">
      <w:pPr>
        <w:spacing w:after="0" w:line="240" w:lineRule="auto"/>
        <w:rPr>
          <w:rFonts w:ascii="Times New Roman" w:hAnsi="Times New Roman" w:cs="Times New Roman"/>
          <w:b/>
          <w:sz w:val="24"/>
          <w:szCs w:val="24"/>
        </w:rPr>
      </w:pPr>
      <w:r w:rsidRPr="00436254">
        <w:rPr>
          <w:rFonts w:ascii="Times New Roman" w:hAnsi="Times New Roman" w:cs="Times New Roman"/>
          <w:b/>
          <w:sz w:val="24"/>
          <w:szCs w:val="24"/>
        </w:rPr>
        <w:t>Paper name:</w:t>
      </w:r>
      <w:r>
        <w:rPr>
          <w:rFonts w:ascii="Times New Roman" w:hAnsi="Times New Roman" w:cs="Times New Roman"/>
          <w:b/>
          <w:sz w:val="24"/>
          <w:szCs w:val="24"/>
        </w:rPr>
        <w:t xml:space="preserve"> GE- Individual and Society</w:t>
      </w:r>
      <w:r w:rsidRPr="00436254">
        <w:rPr>
          <w:rFonts w:ascii="Times New Roman" w:hAnsi="Times New Roman" w:cs="Times New Roman"/>
          <w:b/>
          <w:sz w:val="24"/>
          <w:szCs w:val="24"/>
        </w:rPr>
        <w:t>, Sem II</w:t>
      </w:r>
    </w:p>
    <w:p w14:paraId="429FB07D" w14:textId="585808C0" w:rsidR="00436254" w:rsidRPr="00436254" w:rsidRDefault="00436254" w:rsidP="00436254">
      <w:pPr>
        <w:spacing w:after="0" w:line="240" w:lineRule="auto"/>
        <w:rPr>
          <w:rFonts w:ascii="Times New Roman" w:hAnsi="Times New Roman" w:cs="Times New Roman"/>
          <w:b/>
          <w:sz w:val="24"/>
          <w:szCs w:val="24"/>
        </w:rPr>
      </w:pPr>
      <w:r w:rsidRPr="00436254">
        <w:rPr>
          <w:rFonts w:ascii="Times New Roman" w:hAnsi="Times New Roman" w:cs="Times New Roman"/>
          <w:b/>
          <w:sz w:val="24"/>
          <w:szCs w:val="24"/>
        </w:rPr>
        <w:t xml:space="preserve">Number of lectures and Tutorials: </w:t>
      </w:r>
      <w:r>
        <w:rPr>
          <w:rFonts w:ascii="Times New Roman" w:hAnsi="Times New Roman" w:cs="Times New Roman"/>
          <w:b/>
          <w:sz w:val="24"/>
          <w:szCs w:val="24"/>
        </w:rPr>
        <w:t>2</w:t>
      </w:r>
      <w:r w:rsidRPr="00436254">
        <w:rPr>
          <w:rFonts w:ascii="Times New Roman" w:hAnsi="Times New Roman" w:cs="Times New Roman"/>
          <w:b/>
          <w:sz w:val="24"/>
          <w:szCs w:val="24"/>
        </w:rPr>
        <w:t>L+</w:t>
      </w:r>
      <w:r>
        <w:rPr>
          <w:rFonts w:ascii="Times New Roman" w:hAnsi="Times New Roman" w:cs="Times New Roman"/>
          <w:b/>
          <w:sz w:val="24"/>
          <w:szCs w:val="24"/>
        </w:rPr>
        <w:t>2T</w:t>
      </w:r>
      <w:r w:rsidRPr="00436254">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TableGrid"/>
        <w:tblW w:w="9776" w:type="dxa"/>
        <w:tblLayout w:type="fixed"/>
        <w:tblLook w:val="04A0" w:firstRow="1" w:lastRow="0" w:firstColumn="1" w:lastColumn="0" w:noHBand="0" w:noVBand="1"/>
      </w:tblPr>
      <w:tblGrid>
        <w:gridCol w:w="1838"/>
        <w:gridCol w:w="6237"/>
        <w:gridCol w:w="1701"/>
      </w:tblGrid>
      <w:tr w:rsidR="00436254" w:rsidRPr="00436254" w14:paraId="30734521" w14:textId="77777777" w:rsidTr="005F50EA">
        <w:tc>
          <w:tcPr>
            <w:tcW w:w="1838" w:type="dxa"/>
          </w:tcPr>
          <w:p w14:paraId="03427C7D" w14:textId="77777777" w:rsidR="00436254" w:rsidRPr="00436254" w:rsidRDefault="00436254" w:rsidP="00436254">
            <w:pPr>
              <w:spacing w:after="160" w:line="259" w:lineRule="auto"/>
              <w:rPr>
                <w:rFonts w:ascii="Times New Roman" w:hAnsi="Times New Roman" w:cs="Times New Roman"/>
                <w:b/>
                <w:sz w:val="24"/>
                <w:szCs w:val="24"/>
                <w:lang w:val="en-US"/>
              </w:rPr>
            </w:pPr>
            <w:r w:rsidRPr="00436254">
              <w:rPr>
                <w:rFonts w:ascii="Times New Roman" w:hAnsi="Times New Roman" w:cs="Times New Roman"/>
                <w:b/>
                <w:bCs/>
                <w:sz w:val="24"/>
                <w:szCs w:val="24"/>
                <w:lang w:val="en-US"/>
              </w:rPr>
              <w:t>Unit to be taken</w:t>
            </w:r>
          </w:p>
        </w:tc>
        <w:tc>
          <w:tcPr>
            <w:tcW w:w="6237" w:type="dxa"/>
          </w:tcPr>
          <w:p w14:paraId="28AE690E" w14:textId="77777777" w:rsidR="00436254" w:rsidRPr="00436254" w:rsidRDefault="00436254" w:rsidP="00436254">
            <w:pPr>
              <w:spacing w:after="160" w:line="259" w:lineRule="auto"/>
              <w:rPr>
                <w:rFonts w:ascii="Times New Roman" w:hAnsi="Times New Roman" w:cs="Times New Roman"/>
                <w:b/>
                <w:sz w:val="24"/>
                <w:szCs w:val="24"/>
                <w:lang w:val="en-US"/>
              </w:rPr>
            </w:pPr>
            <w:r w:rsidRPr="00436254">
              <w:rPr>
                <w:rFonts w:ascii="Times New Roman" w:hAnsi="Times New Roman" w:cs="Times New Roman"/>
                <w:b/>
                <w:bCs/>
                <w:sz w:val="24"/>
                <w:szCs w:val="24"/>
                <w:lang w:val="en-US"/>
              </w:rPr>
              <w:t>Month wise schedule to be followed</w:t>
            </w:r>
          </w:p>
        </w:tc>
        <w:tc>
          <w:tcPr>
            <w:tcW w:w="1701" w:type="dxa"/>
          </w:tcPr>
          <w:p w14:paraId="460106EB" w14:textId="77777777" w:rsidR="00436254" w:rsidRPr="00436254" w:rsidRDefault="00436254" w:rsidP="00436254">
            <w:pPr>
              <w:spacing w:after="160" w:line="259" w:lineRule="auto"/>
              <w:rPr>
                <w:rFonts w:ascii="Times New Roman" w:hAnsi="Times New Roman" w:cs="Times New Roman"/>
                <w:b/>
                <w:bCs/>
                <w:sz w:val="24"/>
                <w:szCs w:val="24"/>
                <w:lang w:val="en-US"/>
              </w:rPr>
            </w:pPr>
            <w:r w:rsidRPr="00436254">
              <w:rPr>
                <w:rFonts w:ascii="Times New Roman" w:hAnsi="Times New Roman" w:cs="Times New Roman"/>
                <w:b/>
                <w:bCs/>
                <w:sz w:val="24"/>
                <w:szCs w:val="24"/>
                <w:lang w:val="en-US"/>
              </w:rPr>
              <w:t>Presentations etc.</w:t>
            </w:r>
          </w:p>
        </w:tc>
      </w:tr>
      <w:tr w:rsidR="00436254" w:rsidRPr="00436254" w14:paraId="2B49378B" w14:textId="77777777" w:rsidTr="005F50EA">
        <w:tc>
          <w:tcPr>
            <w:tcW w:w="1838" w:type="dxa"/>
          </w:tcPr>
          <w:p w14:paraId="512FE212" w14:textId="77777777" w:rsidR="00436254" w:rsidRPr="00436254" w:rsidRDefault="00436254" w:rsidP="00436254">
            <w:pPr>
              <w:spacing w:after="160" w:line="259" w:lineRule="auto"/>
              <w:rPr>
                <w:rFonts w:ascii="Times New Roman" w:hAnsi="Times New Roman" w:cs="Times New Roman"/>
                <w:b/>
                <w:bCs/>
                <w:sz w:val="24"/>
                <w:szCs w:val="24"/>
              </w:rPr>
            </w:pPr>
            <w:r w:rsidRPr="00436254">
              <w:rPr>
                <w:rFonts w:ascii="Times New Roman" w:hAnsi="Times New Roman" w:cs="Times New Roman"/>
                <w:b/>
                <w:bCs/>
                <w:sz w:val="24"/>
                <w:szCs w:val="24"/>
              </w:rPr>
              <w:t>UNIT I:</w:t>
            </w:r>
          </w:p>
          <w:p w14:paraId="77DE67AC" w14:textId="6E405144" w:rsidR="00436254" w:rsidRPr="00436254" w:rsidRDefault="00B14A3D" w:rsidP="00B14A3D">
            <w:pPr>
              <w:rPr>
                <w:rFonts w:ascii="Times New Roman" w:hAnsi="Times New Roman" w:cs="Times New Roman"/>
                <w:b/>
                <w:bCs/>
                <w:sz w:val="24"/>
                <w:szCs w:val="24"/>
              </w:rPr>
            </w:pPr>
            <w:r>
              <w:rPr>
                <w:rFonts w:ascii="Times New Roman" w:hAnsi="Times New Roman" w:cs="Times New Roman"/>
                <w:b/>
                <w:bCs/>
                <w:sz w:val="24"/>
                <w:szCs w:val="24"/>
              </w:rPr>
              <w:t>Caste and Class</w:t>
            </w:r>
          </w:p>
        </w:tc>
        <w:tc>
          <w:tcPr>
            <w:tcW w:w="6237" w:type="dxa"/>
          </w:tcPr>
          <w:p w14:paraId="01D1E364" w14:textId="77777777" w:rsidR="00B14A3D" w:rsidRDefault="00436254" w:rsidP="00B14A3D">
            <w:pPr>
              <w:spacing w:after="160" w:line="259" w:lineRule="auto"/>
              <w:rPr>
                <w:rFonts w:ascii="Times New Roman" w:hAnsi="Times New Roman" w:cs="Times New Roman"/>
                <w:b/>
                <w:bCs/>
                <w:sz w:val="24"/>
                <w:szCs w:val="24"/>
                <w:lang w:val="en-US"/>
              </w:rPr>
            </w:pPr>
            <w:r w:rsidRPr="00436254">
              <w:rPr>
                <w:rFonts w:ascii="Times New Roman" w:hAnsi="Times New Roman" w:cs="Times New Roman"/>
                <w:b/>
                <w:bCs/>
                <w:sz w:val="24"/>
                <w:szCs w:val="24"/>
                <w:lang w:val="en-US"/>
              </w:rPr>
              <w:t>Jan- Mid February</w:t>
            </w:r>
          </w:p>
          <w:p w14:paraId="5EBBC7C1" w14:textId="1B06DFFB" w:rsidR="00436254" w:rsidRPr="00436254" w:rsidRDefault="00B14A3D" w:rsidP="00B14A3D">
            <w:pPr>
              <w:spacing w:after="160" w:line="259" w:lineRule="auto"/>
              <w:rPr>
                <w:rFonts w:ascii="Times New Roman" w:hAnsi="Times New Roman" w:cs="Times New Roman"/>
                <w:sz w:val="24"/>
                <w:szCs w:val="24"/>
                <w:lang w:val="en-US"/>
              </w:rPr>
            </w:pPr>
            <w:r w:rsidRPr="00B14A3D">
              <w:rPr>
                <w:rFonts w:ascii="Times New Roman" w:hAnsi="Times New Roman" w:cs="Times New Roman"/>
                <w:sz w:val="24"/>
                <w:szCs w:val="24"/>
                <w:lang w:val="en-US"/>
              </w:rPr>
              <w:t>Students will be encouraged t</w:t>
            </w:r>
            <w:r w:rsidRPr="00B14A3D">
              <w:rPr>
                <w:rFonts w:ascii="Times New Roman" w:hAnsi="Times New Roman" w:cs="Times New Roman"/>
                <w:sz w:val="24"/>
                <w:szCs w:val="24"/>
              </w:rPr>
              <w:t>o study the ways in which individual and society engage with each other across socio</w:t>
            </w:r>
            <w:r w:rsidRPr="00B14A3D">
              <w:rPr>
                <w:rFonts w:ascii="Times New Roman" w:hAnsi="Times New Roman" w:cs="Times New Roman"/>
                <w:sz w:val="24"/>
                <w:szCs w:val="24"/>
              </w:rPr>
              <w:t>-</w:t>
            </w:r>
            <w:r w:rsidRPr="00B14A3D">
              <w:rPr>
                <w:rFonts w:ascii="Times New Roman" w:hAnsi="Times New Roman" w:cs="Times New Roman"/>
                <w:sz w:val="24"/>
                <w:szCs w:val="24"/>
              </w:rPr>
              <w:t>political and geopolitical contexts</w:t>
            </w:r>
            <w:r>
              <w:rPr>
                <w:rFonts w:ascii="Times New Roman" w:hAnsi="Times New Roman" w:cs="Times New Roman"/>
                <w:sz w:val="24"/>
                <w:szCs w:val="24"/>
              </w:rPr>
              <w:t>. This will enable students to perceive how intersections of class and caste in a society affect identity construction and thus lead to aesthetic representation in the articulation of experiences by affected individuals/subjects.</w:t>
            </w:r>
          </w:p>
        </w:tc>
        <w:tc>
          <w:tcPr>
            <w:tcW w:w="1701" w:type="dxa"/>
          </w:tcPr>
          <w:p w14:paraId="64EB2076" w14:textId="6D8D7DD3" w:rsidR="00436254" w:rsidRPr="00436254" w:rsidRDefault="00A05EF6" w:rsidP="00436254">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A class test of 12 marks as part of Internal assessment will be taken.</w:t>
            </w:r>
          </w:p>
        </w:tc>
      </w:tr>
      <w:tr w:rsidR="00436254" w:rsidRPr="00436254" w14:paraId="4E6967CA" w14:textId="77777777" w:rsidTr="005F50EA">
        <w:tc>
          <w:tcPr>
            <w:tcW w:w="1838" w:type="dxa"/>
          </w:tcPr>
          <w:p w14:paraId="32E49FD2" w14:textId="77777777" w:rsidR="00436254" w:rsidRPr="00436254" w:rsidRDefault="00436254" w:rsidP="00436254">
            <w:pPr>
              <w:spacing w:after="160" w:line="259" w:lineRule="auto"/>
              <w:rPr>
                <w:rFonts w:ascii="Times New Roman" w:hAnsi="Times New Roman" w:cs="Times New Roman"/>
                <w:b/>
                <w:bCs/>
                <w:sz w:val="24"/>
                <w:szCs w:val="24"/>
              </w:rPr>
            </w:pPr>
            <w:r w:rsidRPr="00436254">
              <w:rPr>
                <w:rFonts w:ascii="Times New Roman" w:hAnsi="Times New Roman" w:cs="Times New Roman"/>
                <w:b/>
                <w:bCs/>
                <w:sz w:val="24"/>
                <w:szCs w:val="24"/>
              </w:rPr>
              <w:t xml:space="preserve">UNIT 2: </w:t>
            </w:r>
          </w:p>
          <w:p w14:paraId="6C9D7748" w14:textId="558608D9" w:rsidR="00436254" w:rsidRPr="00436254" w:rsidRDefault="00B14A3D" w:rsidP="004362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Violence and War</w:t>
            </w:r>
          </w:p>
        </w:tc>
        <w:tc>
          <w:tcPr>
            <w:tcW w:w="6237" w:type="dxa"/>
          </w:tcPr>
          <w:p w14:paraId="6FF5F087" w14:textId="77777777" w:rsidR="00436254" w:rsidRPr="00436254" w:rsidRDefault="00436254" w:rsidP="00436254">
            <w:pPr>
              <w:spacing w:after="160" w:line="259" w:lineRule="auto"/>
              <w:rPr>
                <w:rFonts w:ascii="Times New Roman" w:hAnsi="Times New Roman" w:cs="Times New Roman"/>
                <w:b/>
                <w:bCs/>
                <w:sz w:val="24"/>
                <w:szCs w:val="24"/>
                <w:lang w:val="en-US"/>
              </w:rPr>
            </w:pPr>
            <w:r w:rsidRPr="00436254">
              <w:rPr>
                <w:rFonts w:ascii="Times New Roman" w:hAnsi="Times New Roman" w:cs="Times New Roman"/>
                <w:b/>
                <w:bCs/>
                <w:sz w:val="24"/>
                <w:szCs w:val="24"/>
                <w:lang w:val="en-US"/>
              </w:rPr>
              <w:t>Mid-February-March</w:t>
            </w:r>
          </w:p>
          <w:p w14:paraId="4919501F" w14:textId="42F8408D" w:rsidR="00436254" w:rsidRPr="00436254" w:rsidRDefault="00A05EF6" w:rsidP="00436254">
            <w:pPr>
              <w:spacing w:after="160" w:line="259" w:lineRule="auto"/>
              <w:rPr>
                <w:rFonts w:ascii="Times New Roman" w:hAnsi="Times New Roman" w:cs="Times New Roman"/>
                <w:sz w:val="24"/>
                <w:szCs w:val="24"/>
                <w:lang w:val="en-US"/>
              </w:rPr>
            </w:pPr>
            <w:r w:rsidRPr="00A05EF6">
              <w:rPr>
                <w:rFonts w:ascii="Times New Roman" w:hAnsi="Times New Roman" w:cs="Times New Roman"/>
                <w:sz w:val="24"/>
                <w:szCs w:val="24"/>
              </w:rPr>
              <w:t xml:space="preserve">Since war and violence have become an indispensable part of every society in varying degrees, students will be apprised of the various historical and geographical manifestations of this violence in varying contexts. </w:t>
            </w:r>
            <w:r>
              <w:rPr>
                <w:rFonts w:ascii="Times New Roman" w:hAnsi="Times New Roman" w:cs="Times New Roman"/>
                <w:sz w:val="24"/>
                <w:szCs w:val="24"/>
              </w:rPr>
              <w:t xml:space="preserve">An engagement with the resultant trauma and disintegration of psyche of an individual will help them </w:t>
            </w:r>
            <w:r w:rsidRPr="00A05EF6">
              <w:rPr>
                <w:rFonts w:ascii="Times New Roman" w:hAnsi="Times New Roman" w:cs="Times New Roman"/>
                <w:sz w:val="24"/>
                <w:szCs w:val="24"/>
              </w:rPr>
              <w:t xml:space="preserve">analyze the texts and contexts that enable such </w:t>
            </w:r>
            <w:r>
              <w:rPr>
                <w:rFonts w:ascii="Times New Roman" w:hAnsi="Times New Roman" w:cs="Times New Roman"/>
                <w:sz w:val="24"/>
                <w:szCs w:val="24"/>
              </w:rPr>
              <w:t xml:space="preserve">form of anti- war writing </w:t>
            </w:r>
            <w:r w:rsidRPr="00A05EF6">
              <w:rPr>
                <w:rFonts w:ascii="Times New Roman" w:hAnsi="Times New Roman" w:cs="Times New Roman"/>
                <w:sz w:val="24"/>
                <w:szCs w:val="24"/>
              </w:rPr>
              <w:t xml:space="preserve">and </w:t>
            </w:r>
            <w:r>
              <w:rPr>
                <w:rFonts w:ascii="Times New Roman" w:hAnsi="Times New Roman" w:cs="Times New Roman"/>
                <w:sz w:val="24"/>
                <w:szCs w:val="24"/>
              </w:rPr>
              <w:t xml:space="preserve">how it </w:t>
            </w:r>
            <w:r w:rsidRPr="00A05EF6">
              <w:rPr>
                <w:rFonts w:ascii="Times New Roman" w:hAnsi="Times New Roman" w:cs="Times New Roman"/>
                <w:sz w:val="24"/>
                <w:szCs w:val="24"/>
              </w:rPr>
              <w:t>continue</w:t>
            </w:r>
            <w:r>
              <w:rPr>
                <w:rFonts w:ascii="Times New Roman" w:hAnsi="Times New Roman" w:cs="Times New Roman"/>
                <w:sz w:val="24"/>
                <w:szCs w:val="24"/>
              </w:rPr>
              <w:t>s</w:t>
            </w:r>
            <w:r w:rsidRPr="00A05EF6">
              <w:rPr>
                <w:rFonts w:ascii="Times New Roman" w:hAnsi="Times New Roman" w:cs="Times New Roman"/>
                <w:sz w:val="24"/>
                <w:szCs w:val="24"/>
              </w:rPr>
              <w:t xml:space="preserve"> to shape the world</w:t>
            </w:r>
            <w:r>
              <w:rPr>
                <w:rFonts w:ascii="Times New Roman" w:hAnsi="Times New Roman" w:cs="Times New Roman"/>
                <w:sz w:val="24"/>
                <w:szCs w:val="24"/>
              </w:rPr>
              <w:t xml:space="preserve">. </w:t>
            </w:r>
          </w:p>
        </w:tc>
        <w:tc>
          <w:tcPr>
            <w:tcW w:w="1701" w:type="dxa"/>
          </w:tcPr>
          <w:p w14:paraId="6B239072" w14:textId="48D1494C" w:rsidR="00436254" w:rsidRPr="00436254" w:rsidRDefault="00A05EF6" w:rsidP="00436254">
            <w:pPr>
              <w:spacing w:after="160" w:line="259" w:lineRule="auto"/>
              <w:rPr>
                <w:rFonts w:ascii="Times New Roman" w:hAnsi="Times New Roman" w:cs="Times New Roman"/>
                <w:sz w:val="24"/>
                <w:szCs w:val="24"/>
                <w:lang w:val="en-US"/>
              </w:rPr>
            </w:pPr>
            <w:r w:rsidRPr="00436254">
              <w:rPr>
                <w:rFonts w:ascii="Times New Roman" w:hAnsi="Times New Roman" w:cs="Times New Roman"/>
                <w:sz w:val="24"/>
                <w:szCs w:val="24"/>
                <w:lang w:val="en-US"/>
              </w:rPr>
              <w:t xml:space="preserve">Regular writing exercises during tutorials for Continuous Assessment. </w:t>
            </w:r>
          </w:p>
        </w:tc>
      </w:tr>
      <w:tr w:rsidR="00436254" w:rsidRPr="00436254" w14:paraId="1B1E1928" w14:textId="77777777" w:rsidTr="005F50EA">
        <w:tc>
          <w:tcPr>
            <w:tcW w:w="1838" w:type="dxa"/>
          </w:tcPr>
          <w:p w14:paraId="3CBF8C52" w14:textId="77777777" w:rsidR="00436254" w:rsidRPr="00436254" w:rsidRDefault="00436254" w:rsidP="00436254">
            <w:pPr>
              <w:spacing w:after="160" w:line="259" w:lineRule="auto"/>
              <w:rPr>
                <w:rFonts w:ascii="Times New Roman" w:hAnsi="Times New Roman" w:cs="Times New Roman"/>
                <w:b/>
                <w:bCs/>
                <w:sz w:val="24"/>
                <w:szCs w:val="24"/>
              </w:rPr>
            </w:pPr>
            <w:r w:rsidRPr="00436254">
              <w:rPr>
                <w:rFonts w:ascii="Times New Roman" w:hAnsi="Times New Roman" w:cs="Times New Roman"/>
                <w:b/>
                <w:bCs/>
                <w:sz w:val="24"/>
                <w:szCs w:val="24"/>
              </w:rPr>
              <w:t>UNIT 3:</w:t>
            </w:r>
          </w:p>
          <w:p w14:paraId="1B76FAC3" w14:textId="0A503B38" w:rsidR="00436254" w:rsidRPr="00436254" w:rsidRDefault="00B14A3D" w:rsidP="004362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Living in a Globalised World</w:t>
            </w:r>
          </w:p>
        </w:tc>
        <w:tc>
          <w:tcPr>
            <w:tcW w:w="6237" w:type="dxa"/>
          </w:tcPr>
          <w:p w14:paraId="3E7EBD91" w14:textId="77777777" w:rsidR="00436254" w:rsidRPr="00436254" w:rsidRDefault="00436254" w:rsidP="00436254">
            <w:pPr>
              <w:spacing w:after="160" w:line="259" w:lineRule="auto"/>
              <w:rPr>
                <w:rFonts w:ascii="Times New Roman" w:hAnsi="Times New Roman" w:cs="Times New Roman"/>
                <w:b/>
                <w:bCs/>
                <w:sz w:val="24"/>
                <w:szCs w:val="24"/>
                <w:lang w:val="en-US"/>
              </w:rPr>
            </w:pPr>
            <w:r w:rsidRPr="00436254">
              <w:rPr>
                <w:rFonts w:ascii="Times New Roman" w:hAnsi="Times New Roman" w:cs="Times New Roman"/>
                <w:b/>
                <w:bCs/>
                <w:sz w:val="24"/>
                <w:szCs w:val="24"/>
                <w:lang w:val="en-US"/>
              </w:rPr>
              <w:t>March- April</w:t>
            </w:r>
          </w:p>
          <w:p w14:paraId="1F3B3C65" w14:textId="3B7A5590" w:rsidR="00436254" w:rsidRPr="00436254" w:rsidRDefault="00A05EF6" w:rsidP="00A05EF6">
            <w:pPr>
              <w:spacing w:after="160" w:line="259" w:lineRule="auto"/>
              <w:rPr>
                <w:rFonts w:ascii="Times New Roman" w:hAnsi="Times New Roman" w:cs="Times New Roman"/>
                <w:sz w:val="24"/>
                <w:szCs w:val="24"/>
              </w:rPr>
            </w:pPr>
            <w:r>
              <w:rPr>
                <w:rFonts w:ascii="Times New Roman" w:hAnsi="Times New Roman" w:cs="Times New Roman"/>
                <w:sz w:val="24"/>
                <w:szCs w:val="24"/>
              </w:rPr>
              <w:t>The narratives, stories and poems by diasporic writers included in this section highlight the sense of cultural loss that many feel when they live away from their homelands. Attempts will be made to make s</w:t>
            </w:r>
            <w:r w:rsidRPr="00A05EF6">
              <w:rPr>
                <w:rFonts w:ascii="Times New Roman" w:hAnsi="Times New Roman" w:cs="Times New Roman"/>
                <w:sz w:val="24"/>
                <w:szCs w:val="24"/>
              </w:rPr>
              <w:t>tudents appreciate the way in which different modes of narratives reconfigure the relationships between individual and society</w:t>
            </w:r>
            <w:r>
              <w:rPr>
                <w:rFonts w:ascii="Times New Roman" w:hAnsi="Times New Roman" w:cs="Times New Roman"/>
                <w:sz w:val="24"/>
                <w:szCs w:val="24"/>
              </w:rPr>
              <w:t>.</w:t>
            </w:r>
          </w:p>
        </w:tc>
        <w:tc>
          <w:tcPr>
            <w:tcW w:w="1701" w:type="dxa"/>
          </w:tcPr>
          <w:p w14:paraId="3E88A491" w14:textId="3AD75BD0" w:rsidR="00436254" w:rsidRPr="00436254" w:rsidRDefault="00436254" w:rsidP="00436254">
            <w:pPr>
              <w:spacing w:after="160" w:line="259" w:lineRule="auto"/>
              <w:rPr>
                <w:rFonts w:ascii="Times New Roman" w:hAnsi="Times New Roman" w:cs="Times New Roman"/>
                <w:sz w:val="24"/>
                <w:szCs w:val="24"/>
                <w:lang w:val="en-US"/>
              </w:rPr>
            </w:pPr>
            <w:r w:rsidRPr="00436254">
              <w:rPr>
                <w:rFonts w:ascii="Times New Roman" w:hAnsi="Times New Roman" w:cs="Times New Roman"/>
                <w:sz w:val="24"/>
                <w:szCs w:val="24"/>
                <w:lang w:val="en-US"/>
              </w:rPr>
              <w:t>1 Assignment of 1</w:t>
            </w:r>
            <w:r w:rsidR="00A05EF6">
              <w:rPr>
                <w:rFonts w:ascii="Times New Roman" w:hAnsi="Times New Roman" w:cs="Times New Roman"/>
                <w:sz w:val="24"/>
                <w:szCs w:val="24"/>
                <w:lang w:val="en-US"/>
              </w:rPr>
              <w:t>2</w:t>
            </w:r>
            <w:r w:rsidRPr="00436254">
              <w:rPr>
                <w:rFonts w:ascii="Times New Roman" w:hAnsi="Times New Roman" w:cs="Times New Roman"/>
                <w:sz w:val="24"/>
                <w:szCs w:val="24"/>
                <w:lang w:val="en-US"/>
              </w:rPr>
              <w:t xml:space="preserve"> marks will be given covering themes of the prescribed text</w:t>
            </w:r>
            <w:r w:rsidR="00A05EF6">
              <w:rPr>
                <w:rFonts w:ascii="Times New Roman" w:hAnsi="Times New Roman" w:cs="Times New Roman"/>
                <w:sz w:val="24"/>
                <w:szCs w:val="24"/>
                <w:lang w:val="en-US"/>
              </w:rPr>
              <w:t>s</w:t>
            </w:r>
            <w:r w:rsidRPr="00436254">
              <w:rPr>
                <w:rFonts w:ascii="Times New Roman" w:hAnsi="Times New Roman" w:cs="Times New Roman"/>
                <w:sz w:val="24"/>
                <w:szCs w:val="24"/>
                <w:lang w:val="en-US"/>
              </w:rPr>
              <w:t>.</w:t>
            </w:r>
          </w:p>
        </w:tc>
      </w:tr>
      <w:tr w:rsidR="00436254" w:rsidRPr="00436254" w14:paraId="31DCD363" w14:textId="77777777" w:rsidTr="005F50EA">
        <w:tc>
          <w:tcPr>
            <w:tcW w:w="1838" w:type="dxa"/>
          </w:tcPr>
          <w:p w14:paraId="6CB7DC22" w14:textId="77777777" w:rsidR="00436254" w:rsidRPr="00436254" w:rsidRDefault="00436254" w:rsidP="00436254">
            <w:pPr>
              <w:spacing w:after="160" w:line="259" w:lineRule="auto"/>
              <w:rPr>
                <w:rFonts w:ascii="Times New Roman" w:hAnsi="Times New Roman" w:cs="Times New Roman"/>
                <w:b/>
                <w:bCs/>
                <w:sz w:val="24"/>
                <w:szCs w:val="24"/>
              </w:rPr>
            </w:pPr>
            <w:r w:rsidRPr="00436254">
              <w:rPr>
                <w:rFonts w:ascii="Times New Roman" w:hAnsi="Times New Roman" w:cs="Times New Roman"/>
                <w:b/>
                <w:bCs/>
                <w:sz w:val="24"/>
                <w:szCs w:val="24"/>
              </w:rPr>
              <w:t>Revision</w:t>
            </w:r>
          </w:p>
        </w:tc>
        <w:tc>
          <w:tcPr>
            <w:tcW w:w="6237" w:type="dxa"/>
          </w:tcPr>
          <w:p w14:paraId="648504ED" w14:textId="77777777" w:rsidR="00436254" w:rsidRPr="00436254" w:rsidRDefault="00436254" w:rsidP="00436254">
            <w:pPr>
              <w:spacing w:after="160" w:line="259" w:lineRule="auto"/>
              <w:rPr>
                <w:rFonts w:ascii="Times New Roman" w:hAnsi="Times New Roman" w:cs="Times New Roman"/>
                <w:b/>
                <w:bCs/>
                <w:sz w:val="24"/>
                <w:szCs w:val="24"/>
                <w:lang w:val="en-US"/>
              </w:rPr>
            </w:pPr>
            <w:r w:rsidRPr="00436254">
              <w:rPr>
                <w:rFonts w:ascii="Times New Roman" w:hAnsi="Times New Roman" w:cs="Times New Roman"/>
                <w:b/>
                <w:bCs/>
                <w:sz w:val="24"/>
                <w:szCs w:val="24"/>
                <w:lang w:val="en-US"/>
              </w:rPr>
              <w:t>May</w:t>
            </w:r>
          </w:p>
          <w:p w14:paraId="5E1AEC9C" w14:textId="77777777" w:rsidR="00436254" w:rsidRPr="00436254" w:rsidRDefault="00436254" w:rsidP="00436254">
            <w:pPr>
              <w:spacing w:after="160" w:line="259" w:lineRule="auto"/>
              <w:rPr>
                <w:rFonts w:ascii="Times New Roman" w:hAnsi="Times New Roman" w:cs="Times New Roman"/>
                <w:sz w:val="24"/>
                <w:szCs w:val="24"/>
                <w:lang w:val="en-US"/>
              </w:rPr>
            </w:pPr>
            <w:r w:rsidRPr="00436254">
              <w:rPr>
                <w:rFonts w:ascii="Times New Roman" w:hAnsi="Times New Roman" w:cs="Times New Roman"/>
                <w:sz w:val="24"/>
                <w:szCs w:val="24"/>
                <w:lang w:val="en-US"/>
              </w:rPr>
              <w:t>Final discussion of all tutorials, assignments and presentations. Revision of all major topics and resolution of doubts/queries of students, if any. Discussion of previous years’ Question papers with focus on exam related possible questions that can be asked.</w:t>
            </w:r>
          </w:p>
        </w:tc>
        <w:tc>
          <w:tcPr>
            <w:tcW w:w="1701" w:type="dxa"/>
          </w:tcPr>
          <w:p w14:paraId="49F407D2" w14:textId="77777777" w:rsidR="00436254" w:rsidRPr="00436254" w:rsidRDefault="00436254" w:rsidP="00436254">
            <w:pPr>
              <w:spacing w:after="160" w:line="259" w:lineRule="auto"/>
              <w:rPr>
                <w:rFonts w:ascii="Times New Roman" w:hAnsi="Times New Roman" w:cs="Times New Roman"/>
                <w:sz w:val="24"/>
                <w:szCs w:val="24"/>
                <w:lang w:val="en-US"/>
              </w:rPr>
            </w:pPr>
            <w:r w:rsidRPr="00436254">
              <w:rPr>
                <w:rFonts w:ascii="Times New Roman" w:hAnsi="Times New Roman" w:cs="Times New Roman"/>
                <w:sz w:val="24"/>
                <w:szCs w:val="24"/>
                <w:lang w:val="en-US"/>
              </w:rPr>
              <w:t>Final assessment to be presented to and discussed with students with suggestions for improvement.</w:t>
            </w:r>
          </w:p>
        </w:tc>
      </w:tr>
    </w:tbl>
    <w:p w14:paraId="0C298C7C" w14:textId="77777777" w:rsidR="00991F09" w:rsidRPr="00436254" w:rsidRDefault="00991F09">
      <w:pPr>
        <w:rPr>
          <w:rFonts w:ascii="Times New Roman" w:hAnsi="Times New Roman" w:cs="Times New Roman"/>
          <w:sz w:val="24"/>
          <w:szCs w:val="24"/>
        </w:rPr>
      </w:pPr>
    </w:p>
    <w:sectPr w:rsidR="00991F09" w:rsidRPr="00436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54"/>
    <w:rsid w:val="00436254"/>
    <w:rsid w:val="00991F09"/>
    <w:rsid w:val="00A05EF6"/>
    <w:rsid w:val="00B14A3D"/>
    <w:rsid w:val="00FA09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051F"/>
  <w15:chartTrackingRefBased/>
  <w15:docId w15:val="{6BFA40BC-B497-447D-9A8F-12F6366B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90880">
      <w:bodyDiv w:val="1"/>
      <w:marLeft w:val="0"/>
      <w:marRight w:val="0"/>
      <w:marTop w:val="0"/>
      <w:marBottom w:val="0"/>
      <w:divBdr>
        <w:top w:val="none" w:sz="0" w:space="0" w:color="auto"/>
        <w:left w:val="none" w:sz="0" w:space="0" w:color="auto"/>
        <w:bottom w:val="none" w:sz="0" w:space="0" w:color="auto"/>
        <w:right w:val="none" w:sz="0" w:space="0" w:color="auto"/>
      </w:divBdr>
    </w:div>
    <w:div w:id="15972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 Gupta</dc:creator>
  <cp:keywords/>
  <dc:description/>
  <cp:lastModifiedBy>Shipra Gupta</cp:lastModifiedBy>
  <cp:revision>2</cp:revision>
  <dcterms:created xsi:type="dcterms:W3CDTF">2024-03-25T12:34:00Z</dcterms:created>
  <dcterms:modified xsi:type="dcterms:W3CDTF">2024-03-25T13:18:00Z</dcterms:modified>
</cp:coreProperties>
</file>