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605C3E" w14:paraId="4DB572D2" w14:textId="77777777" w:rsidTr="005D3D34">
        <w:tc>
          <w:tcPr>
            <w:tcW w:w="3198" w:type="dxa"/>
            <w:gridSpan w:val="2"/>
          </w:tcPr>
          <w:p w14:paraId="0B63DFE0" w14:textId="77777777" w:rsidR="00605C3E" w:rsidRDefault="00605C3E" w:rsidP="005D3D3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11903C04" w14:textId="77777777" w:rsidR="00605C3E" w:rsidRDefault="00605C3E" w:rsidP="005D3D3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655B1C4C" w14:textId="77777777" w:rsidR="00605C3E" w:rsidRDefault="00605C3E" w:rsidP="005D3D34">
            <w:r>
              <w:t>Month wise schedule followed by Department</w:t>
            </w:r>
          </w:p>
        </w:tc>
        <w:tc>
          <w:tcPr>
            <w:tcW w:w="2439" w:type="dxa"/>
          </w:tcPr>
          <w:p w14:paraId="73598E4F" w14:textId="77777777" w:rsidR="00605C3E" w:rsidRDefault="00605C3E" w:rsidP="005D3D34">
            <w:r>
              <w:t>Assignment/Test</w:t>
            </w:r>
          </w:p>
        </w:tc>
      </w:tr>
      <w:tr w:rsidR="00605C3E" w:rsidRPr="00B129FD" w14:paraId="15C7065A" w14:textId="77777777" w:rsidTr="005D3D3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4502C186" w14:textId="315C37C3" w:rsidR="00605C3E" w:rsidRPr="00B129FD" w:rsidRDefault="00605C3E" w:rsidP="0060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Classical Sanskrit Literature (Drama)</w:t>
            </w:r>
            <w:r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-1213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C3E" w14:paraId="145ECFD1" w14:textId="77777777" w:rsidTr="005D3D3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0F4B67EA" w14:textId="39D40669" w:rsidR="00605C3E" w:rsidRPr="00877A82" w:rsidRDefault="00605C3E" w:rsidP="00605C3E">
            <w:proofErr w:type="spellStart"/>
            <w:r>
              <w:rPr>
                <w:rFonts w:ascii="Times New Roman" w:eastAsia="Times New Roman" w:hAnsi="Times New Roman" w:cs="Times New Roman"/>
              </w:rPr>
              <w:t>I.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Svapnavasaudattam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 I and VI. Meaning translation and explanation.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B1DBF36" w14:textId="1606CA6E" w:rsidR="00605C3E" w:rsidRPr="00877A82" w:rsidRDefault="00605C3E" w:rsidP="00605C3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Lectures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8ED4297" w14:textId="1D90A119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>August- 2021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244B05" w14:textId="50810C54" w:rsidR="00605C3E" w:rsidRDefault="00605C3E" w:rsidP="00605C3E">
            <w:r>
              <w:rPr>
                <w:rFonts w:ascii="Times New Roman" w:eastAsia="Times New Roman" w:hAnsi="Times New Roman" w:cs="Times New Roman"/>
                <w:b/>
              </w:rPr>
              <w:t>August</w:t>
            </w:r>
            <w:r w:rsidRPr="00BA7FD1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Tipanni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Bhaasa</w:t>
            </w:r>
            <w:proofErr w:type="spellEnd"/>
          </w:p>
        </w:tc>
      </w:tr>
      <w:tr w:rsidR="00605C3E" w14:paraId="4962F235" w14:textId="77777777" w:rsidTr="005D3D3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7323E1AE" w14:textId="01C2E0F7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 xml:space="preserve">II.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Abhigyaanshakuntalam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 I and IV. Text reading, translation, explanation. Poetic excellence.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C3D0D2B" w14:textId="77777777" w:rsidR="00605C3E" w:rsidRDefault="00605C3E" w:rsidP="00605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Lectures </w:t>
            </w:r>
          </w:p>
          <w:p w14:paraId="4295BEF5" w14:textId="2F9FDD9F" w:rsidR="00605C3E" w:rsidRDefault="00605C3E" w:rsidP="00605C3E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D2EEF42" w14:textId="77777777" w:rsidR="00605C3E" w:rsidRDefault="00605C3E" w:rsidP="00605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September- 2021</w:t>
            </w:r>
          </w:p>
          <w:p w14:paraId="05CB8277" w14:textId="6A71ED0C" w:rsidR="00605C3E" w:rsidRDefault="00605C3E" w:rsidP="00605C3E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C9D9024" w14:textId="77777777" w:rsidR="00605C3E" w:rsidRDefault="00605C3E" w:rsidP="00605C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September-</w:t>
            </w:r>
          </w:p>
          <w:p w14:paraId="6B58D151" w14:textId="53AF94C3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Abhigyaanshakuntalam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chaturtha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mahatva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bataiyye</w:t>
            </w:r>
            <w:proofErr w:type="spellEnd"/>
          </w:p>
        </w:tc>
      </w:tr>
      <w:tr w:rsidR="00605C3E" w14:paraId="71295168" w14:textId="77777777" w:rsidTr="005D3D3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11EAD4F5" w14:textId="77777777" w:rsidR="00605C3E" w:rsidRDefault="00605C3E" w:rsidP="00605C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Mudrarakshasam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 I, II and III. Text Reading, translation, explanation and poetic excellence. </w:t>
            </w:r>
          </w:p>
          <w:p w14:paraId="73F2B6BD" w14:textId="12A27C26" w:rsidR="00605C3E" w:rsidRDefault="00605C3E" w:rsidP="00605C3E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159688C" w14:textId="78F885DB" w:rsidR="00605C3E" w:rsidRDefault="00605C3E" w:rsidP="00605C3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Lectures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E0C8E51" w14:textId="71340E01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>October- 2021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50A287B" w14:textId="77777777" w:rsidR="00605C3E" w:rsidRDefault="00605C3E" w:rsidP="00605C3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October-</w:t>
            </w:r>
          </w:p>
          <w:p w14:paraId="62BC6987" w14:textId="21BFFB16" w:rsidR="00605C3E" w:rsidRDefault="00605C3E" w:rsidP="00605C3E">
            <w:proofErr w:type="spellStart"/>
            <w:r>
              <w:rPr>
                <w:rFonts w:ascii="Times New Roman" w:eastAsia="Times New Roman" w:hAnsi="Times New Roman" w:cs="Times New Roman"/>
              </w:rPr>
              <w:t>Mudrarakshasa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hain</w:t>
            </w:r>
            <w:proofErr w:type="spellEnd"/>
          </w:p>
        </w:tc>
      </w:tr>
      <w:tr w:rsidR="00605C3E" w14:paraId="6E185398" w14:textId="77777777" w:rsidTr="005D3D34">
        <w:trPr>
          <w:trHeight w:val="751"/>
        </w:trPr>
        <w:tc>
          <w:tcPr>
            <w:tcW w:w="3085" w:type="dxa"/>
          </w:tcPr>
          <w:p w14:paraId="5924FC2A" w14:textId="5D102CF8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>IV. Critical Survey of Sanskrit Drama</w:t>
            </w:r>
          </w:p>
        </w:tc>
        <w:tc>
          <w:tcPr>
            <w:tcW w:w="1843" w:type="dxa"/>
            <w:gridSpan w:val="2"/>
          </w:tcPr>
          <w:p w14:paraId="7AEABAFC" w14:textId="509A05DA" w:rsidR="00605C3E" w:rsidRDefault="00605C3E" w:rsidP="00605C3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Lectures  </w:t>
            </w:r>
          </w:p>
        </w:tc>
        <w:tc>
          <w:tcPr>
            <w:tcW w:w="1984" w:type="dxa"/>
            <w:gridSpan w:val="2"/>
          </w:tcPr>
          <w:p w14:paraId="1A144CAF" w14:textId="3FDF5B48" w:rsidR="00605C3E" w:rsidRDefault="00605C3E" w:rsidP="00605C3E">
            <w:r>
              <w:rPr>
                <w:rFonts w:ascii="Times New Roman" w:eastAsia="Times New Roman" w:hAnsi="Times New Roman" w:cs="Times New Roman"/>
              </w:rPr>
              <w:t>November- 2021</w:t>
            </w:r>
          </w:p>
        </w:tc>
        <w:tc>
          <w:tcPr>
            <w:tcW w:w="2552" w:type="dxa"/>
            <w:gridSpan w:val="2"/>
          </w:tcPr>
          <w:p w14:paraId="17CEA839" w14:textId="76BD9FE3" w:rsidR="00605C3E" w:rsidRDefault="00605C3E" w:rsidP="00605C3E">
            <w:r>
              <w:rPr>
                <w:rFonts w:ascii="Times New Roman" w:eastAsia="Times New Roman" w:hAnsi="Times New Roman" w:cs="Times New Roman"/>
                <w:b/>
              </w:rPr>
              <w:t xml:space="preserve">November-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Tippani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Kalidasa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Shudraka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Vishakhadatta</w:t>
            </w:r>
            <w:proofErr w:type="spellEnd"/>
          </w:p>
        </w:tc>
      </w:tr>
      <w:tr w:rsidR="00605C3E" w14:paraId="155A22F5" w14:textId="77777777" w:rsidTr="005D3D34">
        <w:trPr>
          <w:trHeight w:val="751"/>
        </w:trPr>
        <w:tc>
          <w:tcPr>
            <w:tcW w:w="3085" w:type="dxa"/>
          </w:tcPr>
          <w:p w14:paraId="682F9A23" w14:textId="3DFBDF9B" w:rsidR="00605C3E" w:rsidRDefault="00605C3E" w:rsidP="00605C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 Some Important Dramatists and Dramas</w:t>
            </w:r>
          </w:p>
        </w:tc>
        <w:tc>
          <w:tcPr>
            <w:tcW w:w="1843" w:type="dxa"/>
            <w:gridSpan w:val="2"/>
          </w:tcPr>
          <w:p w14:paraId="05392322" w14:textId="02BE058B" w:rsidR="00605C3E" w:rsidRDefault="00605C3E" w:rsidP="00605C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Lectures</w:t>
            </w:r>
          </w:p>
        </w:tc>
        <w:tc>
          <w:tcPr>
            <w:tcW w:w="1984" w:type="dxa"/>
            <w:gridSpan w:val="2"/>
          </w:tcPr>
          <w:p w14:paraId="7C0590D6" w14:textId="4EE75CDE" w:rsidR="00605C3E" w:rsidRDefault="00605C3E" w:rsidP="00605C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December-2021</w:t>
            </w:r>
          </w:p>
        </w:tc>
        <w:tc>
          <w:tcPr>
            <w:tcW w:w="2552" w:type="dxa"/>
            <w:gridSpan w:val="2"/>
          </w:tcPr>
          <w:p w14:paraId="7C925880" w14:textId="1CE29369" w:rsidR="00605C3E" w:rsidRDefault="00605C3E" w:rsidP="00605C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December- </w:t>
            </w:r>
            <w:r>
              <w:rPr>
                <w:rFonts w:ascii="Times New Roman" w:eastAsia="Times New Roman" w:hAnsi="Times New Roman" w:cs="Times New Roman"/>
              </w:rPr>
              <w:t>Revision, test</w:t>
            </w:r>
          </w:p>
        </w:tc>
      </w:tr>
    </w:tbl>
    <w:p w14:paraId="08AA2C10" w14:textId="77777777" w:rsidR="001B3B33" w:rsidRDefault="001B3B33"/>
    <w:sectPr w:rsidR="001B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3E"/>
    <w:rsid w:val="001B3B33"/>
    <w:rsid w:val="006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A05F"/>
  <w15:chartTrackingRefBased/>
  <w15:docId w15:val="{34589336-A5D0-4AF4-A1D5-EADAC03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3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C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2022-09-22T18:17:00Z</dcterms:created>
  <dcterms:modified xsi:type="dcterms:W3CDTF">2022-09-22T18:18:00Z</dcterms:modified>
</cp:coreProperties>
</file>