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4BCC" w14:textId="2F3A84AD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>Paper Curriculum Plan ( Odd Semester 2025-2026 August- November</w:t>
      </w:r>
      <w:r w:rsidR="00A84DA7">
        <w:rPr>
          <w:rFonts w:ascii="Times New Roman" w:hAnsi="Times New Roman" w:cs="Times New Roman"/>
          <w:sz w:val="24"/>
          <w:szCs w:val="24"/>
        </w:rPr>
        <w:t>)</w:t>
      </w:r>
    </w:p>
    <w:p w14:paraId="518A2880" w14:textId="15CE35AF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>Paper name: Public Speaking in English and Leadership</w:t>
      </w:r>
      <w:r w:rsidRPr="0096028D">
        <w:rPr>
          <w:rFonts w:ascii="Times New Roman" w:hAnsi="Times New Roman" w:cs="Times New Roman"/>
          <w:sz w:val="24"/>
          <w:szCs w:val="24"/>
        </w:rPr>
        <w:t xml:space="preserve"> </w:t>
      </w:r>
      <w:r w:rsidRPr="0096028D">
        <w:rPr>
          <w:rFonts w:ascii="Times New Roman" w:hAnsi="Times New Roman" w:cs="Times New Roman"/>
          <w:sz w:val="24"/>
          <w:szCs w:val="24"/>
        </w:rPr>
        <w:t>(SEC)</w:t>
      </w:r>
    </w:p>
    <w:p w14:paraId="3A5D9534" w14:textId="2994EE64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 xml:space="preserve">Semester III </w:t>
      </w:r>
    </w:p>
    <w:p w14:paraId="22F6FA1F" w14:textId="77777777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>Class type: Lecture 4L</w:t>
      </w:r>
    </w:p>
    <w:p w14:paraId="0C3729C4" w14:textId="7AA2FC5B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 xml:space="preserve">Teacher Name: Sanju Parihar </w:t>
      </w:r>
    </w:p>
    <w:p w14:paraId="2A18B6B7" w14:textId="2B9B9F33" w:rsidR="006F5667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28D">
        <w:rPr>
          <w:rFonts w:ascii="Times New Roman" w:hAnsi="Times New Roman" w:cs="Times New Roman"/>
          <w:sz w:val="24"/>
          <w:szCs w:val="24"/>
        </w:rPr>
        <w:t>Shared with: No one</w:t>
      </w:r>
    </w:p>
    <w:p w14:paraId="6B2E361C" w14:textId="77777777" w:rsid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028D" w14:paraId="2BC6DF3F" w14:textId="77777777">
        <w:tc>
          <w:tcPr>
            <w:tcW w:w="3005" w:type="dxa"/>
          </w:tcPr>
          <w:p w14:paraId="3B0BECA1" w14:textId="318FE343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Units to be taken </w:t>
            </w:r>
          </w:p>
        </w:tc>
        <w:tc>
          <w:tcPr>
            <w:tcW w:w="3005" w:type="dxa"/>
          </w:tcPr>
          <w:p w14:paraId="5381B08F" w14:textId="20C18FFF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Month wise schedule to be followed</w:t>
            </w:r>
          </w:p>
        </w:tc>
        <w:tc>
          <w:tcPr>
            <w:tcW w:w="3006" w:type="dxa"/>
          </w:tcPr>
          <w:p w14:paraId="315F3026" w14:textId="2758B11D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Tests/Assignments/ Revision/Presentations etc.</w:t>
            </w:r>
          </w:p>
        </w:tc>
      </w:tr>
      <w:tr w:rsidR="0096028D" w14:paraId="5C084A8E" w14:textId="77777777">
        <w:tc>
          <w:tcPr>
            <w:tcW w:w="3005" w:type="dxa"/>
          </w:tcPr>
          <w:p w14:paraId="2CEE3192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UNIT 1 </w:t>
            </w:r>
          </w:p>
          <w:p w14:paraId="49864EDD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0F58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Introduction to Effective Communication- Features, Advantages &amp; Disadvantages</w:t>
            </w:r>
          </w:p>
          <w:p w14:paraId="2F32DA98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C70A0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Importance of Listening </w:t>
            </w:r>
          </w:p>
          <w:p w14:paraId="24943EA8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B52AF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Oral communication- Meaning, Features &amp; Importance Reading Public Speech</w:t>
            </w:r>
          </w:p>
          <w:p w14:paraId="5C243B33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15B2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Reading documented speeches delivered in the past; </w:t>
            </w:r>
          </w:p>
          <w:p w14:paraId="48D53DD2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38FC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art of word play, vocabulary and putting thoughts into words </w:t>
            </w:r>
          </w:p>
          <w:p w14:paraId="75EC441B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55A2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17EBC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386">
              <w:rPr>
                <w:rFonts w:ascii="Times New Roman" w:hAnsi="Times New Roman" w:cs="Times New Roman"/>
                <w:sz w:val="28"/>
                <w:szCs w:val="28"/>
              </w:rPr>
              <w:t xml:space="preserve"> UNIT 2 </w:t>
            </w:r>
          </w:p>
          <w:p w14:paraId="0B05BE82" w14:textId="77777777" w:rsidR="002E7386" w:rsidRP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01EFE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Public Speaking What is </w:t>
            </w:r>
            <w:proofErr w:type="gramStart"/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Speech?,</w:t>
            </w:r>
            <w:proofErr w:type="gramEnd"/>
          </w:p>
          <w:p w14:paraId="23C5CCA7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Overcoming Fear of Public Speaking, Language of Public Speech </w:t>
            </w:r>
          </w:p>
          <w:p w14:paraId="63ADD6B7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Drafting a Public Speech (Reading, research, writing, Fact check, Re-writing, Delivery)</w:t>
            </w:r>
          </w:p>
          <w:p w14:paraId="3987F938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84413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o 3P’s of Public Speaking (Preparation, Practice, Performance)</w:t>
            </w:r>
          </w:p>
          <w:p w14:paraId="7F9420E6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4EBD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o Rhetoric Skills, Art of Informative &amp; Persuasive speaking, Concluding Speech with Power Types of Public Speaking Physical &amp; Online</w:t>
            </w:r>
          </w:p>
          <w:p w14:paraId="1FB7A9DA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F3E4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o Political, Organisational, Educational &amp; Motivational </w:t>
            </w:r>
          </w:p>
          <w:p w14:paraId="03D7A04D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0D68" w14:textId="54BF3C15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o Ted Talks, Public Speaking in Media Listening in groups and Discussion- Listening famous speeches (from history &amp; everyday life); Analysis of its elements &amp; classroom discussion Writing Public speech- Classroom Practice Session </w:t>
            </w:r>
          </w:p>
          <w:p w14:paraId="1E867B77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1EE1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86">
              <w:rPr>
                <w:rFonts w:ascii="Times New Roman" w:hAnsi="Times New Roman" w:cs="Times New Roman"/>
                <w:sz w:val="28"/>
                <w:szCs w:val="28"/>
              </w:rPr>
              <w:t xml:space="preserve">UNIT 3 </w:t>
            </w:r>
          </w:p>
          <w:p w14:paraId="468AF7EA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Leadership Skills- (Mean</w:t>
            </w:r>
            <w:r w:rsidR="002E738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, Features &amp; Importance </w:t>
            </w:r>
          </w:p>
          <w:p w14:paraId="5D88DED6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B0C25" w14:textId="5C55AADE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Historical Overview Leadership in Academic Life,</w:t>
            </w:r>
          </w:p>
          <w:p w14:paraId="0B81D2A4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Corporate Space, Public Life,</w:t>
            </w:r>
          </w:p>
          <w:p w14:paraId="0E4F80F1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C27B" w14:textId="5502AB7C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Social Leadership and Political Leadership Leadership &amp; Innovations- </w:t>
            </w:r>
          </w:p>
          <w:p w14:paraId="5881F89B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A538" w14:textId="64E5A1ED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Audience analysis Audience October Group Discussion, Extempore. Engagement &amp; Leadership Influencing through Leadership Execution &amp; Delivery of Public SpeechLearning rhetorics through speeches in the form of Audio/ Video; Learning Body Language &amp; Paralanguage through ICT Developing leadership competence through Public Speaking- Intra-class Speech Competitions; Extempore; Group Discussion.</w:t>
            </w:r>
          </w:p>
          <w:p w14:paraId="44CEA727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66AFE" w14:textId="77777777" w:rsidR="00A84DA7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DCAD1B" w14:textId="39E0E322" w:rsidR="0096028D" w:rsidRP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386">
              <w:rPr>
                <w:rFonts w:ascii="Times New Roman" w:hAnsi="Times New Roman" w:cs="Times New Roman"/>
                <w:sz w:val="28"/>
                <w:szCs w:val="28"/>
              </w:rPr>
              <w:t xml:space="preserve">UNIT 4 </w:t>
            </w:r>
          </w:p>
          <w:p w14:paraId="610AE89A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BB92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Importance of Public Speaking in developing Leadership Skills</w:t>
            </w:r>
          </w:p>
          <w:p w14:paraId="0761A7E4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7CEB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 Ethics in Public Speaking &amp; Leadership </w:t>
            </w:r>
          </w:p>
          <w:p w14:paraId="2AAD26CF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15AE" w14:textId="77777777" w:rsidR="002E7386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Mock Parliament/MUNs </w:t>
            </w:r>
          </w:p>
          <w:p w14:paraId="55B2AB26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4BA2" w14:textId="067871CE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005" w:type="dxa"/>
          </w:tcPr>
          <w:p w14:paraId="76528DB3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446C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975F" w14:textId="7C63819B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E7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4CC56312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8C68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6F4B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5C7E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D15C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1217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D8B41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EA1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336C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AFF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949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B8EC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3FA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8067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B463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618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BCB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A220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D74C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B9C0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3DEF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EC8F724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9F3EB9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September</w:t>
            </w:r>
          </w:p>
          <w:p w14:paraId="0E09F76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71F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125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61E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5EB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7097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B93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8B0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B77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540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CEB03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EDB4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122A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46D2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19F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4373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A98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1A84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3E7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422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EF7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2B0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D9A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2019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436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BF82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477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E27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DB5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804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CD59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4F34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875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072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A40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963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570B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October </w:t>
            </w:r>
          </w:p>
          <w:p w14:paraId="28E7E62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1E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962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A06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AE9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EEE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E05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C40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BE52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631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632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53D8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D9A3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4C81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D13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E42D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9A4C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DC3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46CB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83F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478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C3B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CBFA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C9E7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BAD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9B2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A1F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FF0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2C50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E9FB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D3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1733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BDE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CAE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AFA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2DDD" w14:textId="5E9E075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006" w:type="dxa"/>
          </w:tcPr>
          <w:p w14:paraId="0A7FB7B1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F96C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A6D9" w14:textId="77777777" w:rsidR="0096028D" w:rsidRDefault="0096028D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8D">
              <w:rPr>
                <w:rFonts w:ascii="Times New Roman" w:hAnsi="Times New Roman" w:cs="Times New Roman"/>
                <w:sz w:val="24"/>
                <w:szCs w:val="24"/>
              </w:rPr>
              <w:t>Assignment for 10 marks about analysing a famous public speech Individual speech performance by each student</w:t>
            </w:r>
          </w:p>
          <w:p w14:paraId="05936D4E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85E9E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FEAC4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99FF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CAEB1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44F05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9CC5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F7A3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1E08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806A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BB2D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3472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0599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6DF8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B535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CE19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69B0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FF6F" w14:textId="77777777" w:rsid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8170" w14:textId="63FBC791" w:rsidR="002E7386" w:rsidRPr="002E7386" w:rsidRDefault="002E7386" w:rsidP="002E7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86">
              <w:rPr>
                <w:rFonts w:ascii="Times New Roman" w:hAnsi="Times New Roman" w:cs="Times New Roman"/>
                <w:sz w:val="24"/>
                <w:szCs w:val="24"/>
              </w:rPr>
              <w:t>Given a speech to be written by students</w:t>
            </w:r>
          </w:p>
          <w:p w14:paraId="1EA595B5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FA47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3871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19DB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E206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6443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3A0A8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6E3B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122A3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9EC3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A126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1041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9045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957F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A307" w14:textId="77777777" w:rsidR="002E7386" w:rsidRDefault="002E7386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B96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6AF2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3E6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563E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BD1B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27D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E4F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9E9D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A95F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2E1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418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1FC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EF6B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247B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B07E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98E7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466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428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B68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598C3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6AC0" w14:textId="77777777" w:rsidR="002E7386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Debate, Extempore</w:t>
            </w:r>
          </w:p>
          <w:p w14:paraId="2CF80E2A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5A6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F23B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7BD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E55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005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EF40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F6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942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BC7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C13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0B9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F38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FAB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D6D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2AC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109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364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F67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8E7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099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F69D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38FF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8AAFD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45B5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6C9C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24A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AE5BE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BAC51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00B0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2B54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57C6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C349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903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2D58" w14:textId="77777777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50F9" w14:textId="7A675238" w:rsidR="00A84DA7" w:rsidRDefault="00A84DA7" w:rsidP="00960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</w:tc>
      </w:tr>
    </w:tbl>
    <w:p w14:paraId="09FE8674" w14:textId="77777777" w:rsidR="0096028D" w:rsidRPr="0096028D" w:rsidRDefault="0096028D" w:rsidP="009602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6028D" w:rsidRPr="00960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D"/>
    <w:rsid w:val="000F6F72"/>
    <w:rsid w:val="00275B9E"/>
    <w:rsid w:val="002E7386"/>
    <w:rsid w:val="006F5667"/>
    <w:rsid w:val="008250C0"/>
    <w:rsid w:val="0096028D"/>
    <w:rsid w:val="00A84DA7"/>
    <w:rsid w:val="00BD2841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3EB6"/>
  <w15:chartTrackingRefBased/>
  <w15:docId w15:val="{05140F4B-5BED-4CD0-9090-493C0442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2</cp:revision>
  <dcterms:created xsi:type="dcterms:W3CDTF">2025-09-24T18:34:00Z</dcterms:created>
  <dcterms:modified xsi:type="dcterms:W3CDTF">2025-09-24T18:59:00Z</dcterms:modified>
</cp:coreProperties>
</file>