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A8257" w14:textId="6418C753" w:rsidR="001B171D" w:rsidRPr="000E1C7D" w:rsidRDefault="00B43AA2" w:rsidP="000E1C7D">
      <w:pPr>
        <w:spacing w:after="0" w:line="240" w:lineRule="auto"/>
        <w:jc w:val="center"/>
        <w:rPr>
          <w:rFonts w:ascii="Times New Roman" w:eastAsia="Times New Roman" w:hAnsi="Times New Roman" w:cs="Times New Roman"/>
          <w:b/>
          <w:bCs/>
          <w:sz w:val="32"/>
          <w:szCs w:val="32"/>
        </w:rPr>
      </w:pPr>
      <w:r w:rsidRPr="001B171D">
        <w:rPr>
          <w:rFonts w:ascii="Times New Roman" w:eastAsia="Times New Roman" w:hAnsi="Times New Roman" w:cs="Times New Roman"/>
          <w:b/>
          <w:bCs/>
          <w:sz w:val="32"/>
          <w:szCs w:val="32"/>
          <w:u w:val="single"/>
        </w:rPr>
        <w:t xml:space="preserve">CURRICULUM PLAN </w:t>
      </w:r>
      <w:r w:rsidR="00AB19FB">
        <w:rPr>
          <w:rFonts w:ascii="Times New Roman" w:eastAsia="Times New Roman" w:hAnsi="Times New Roman" w:cs="Times New Roman"/>
          <w:b/>
          <w:bCs/>
          <w:sz w:val="32"/>
          <w:szCs w:val="32"/>
          <w:u w:val="single"/>
        </w:rPr>
        <w:t>202</w:t>
      </w:r>
      <w:r w:rsidR="00CB4FCB">
        <w:rPr>
          <w:rFonts w:ascii="Times New Roman" w:eastAsia="Times New Roman" w:hAnsi="Times New Roman" w:cs="Times New Roman"/>
          <w:b/>
          <w:bCs/>
          <w:sz w:val="32"/>
          <w:szCs w:val="32"/>
          <w:u w:val="single"/>
        </w:rPr>
        <w:t>2</w:t>
      </w:r>
      <w:r w:rsidR="00AB19FB">
        <w:rPr>
          <w:rFonts w:ascii="Times New Roman" w:eastAsia="Times New Roman" w:hAnsi="Times New Roman" w:cs="Times New Roman"/>
          <w:b/>
          <w:bCs/>
          <w:sz w:val="32"/>
          <w:szCs w:val="32"/>
          <w:u w:val="single"/>
        </w:rPr>
        <w:t>-2</w:t>
      </w:r>
      <w:r w:rsidR="00CB4FCB">
        <w:rPr>
          <w:rFonts w:ascii="Times New Roman" w:eastAsia="Times New Roman" w:hAnsi="Times New Roman" w:cs="Times New Roman"/>
          <w:b/>
          <w:bCs/>
          <w:sz w:val="32"/>
          <w:szCs w:val="32"/>
          <w:u w:val="single"/>
        </w:rPr>
        <w:t>3</w:t>
      </w:r>
      <w:r w:rsidR="00AB19FB">
        <w:rPr>
          <w:rFonts w:ascii="Times New Roman" w:eastAsia="Times New Roman" w:hAnsi="Times New Roman" w:cs="Times New Roman"/>
          <w:b/>
          <w:bCs/>
          <w:sz w:val="32"/>
          <w:szCs w:val="32"/>
        </w:rPr>
        <w:t xml:space="preserve"> (ODD Semesters: </w:t>
      </w:r>
      <w:r w:rsidR="000E1C7D">
        <w:rPr>
          <w:rFonts w:ascii="Times New Roman" w:eastAsia="Times New Roman" w:hAnsi="Times New Roman" w:cs="Times New Roman"/>
          <w:b/>
          <w:bCs/>
          <w:sz w:val="32"/>
          <w:szCs w:val="32"/>
        </w:rPr>
        <w:t>III, V)</w:t>
      </w:r>
    </w:p>
    <w:p w14:paraId="0F2735A6" w14:textId="77777777" w:rsidR="001B171D" w:rsidRDefault="001B171D" w:rsidP="00810279">
      <w:pPr>
        <w:spacing w:after="0" w:line="240" w:lineRule="auto"/>
        <w:jc w:val="center"/>
        <w:rPr>
          <w:rFonts w:ascii="Times New Roman" w:eastAsia="Times New Roman" w:hAnsi="Times New Roman" w:cs="Times New Roman"/>
          <w:b/>
          <w:bCs/>
          <w:color w:val="C00000"/>
          <w:sz w:val="24"/>
          <w:szCs w:val="24"/>
        </w:rPr>
      </w:pPr>
    </w:p>
    <w:p w14:paraId="6E41E676" w14:textId="77777777" w:rsidR="001B171D" w:rsidRDefault="001B171D" w:rsidP="00810279">
      <w:pPr>
        <w:spacing w:after="0" w:line="240" w:lineRule="auto"/>
        <w:jc w:val="center"/>
        <w:rPr>
          <w:rFonts w:ascii="Times New Roman" w:eastAsia="Times New Roman" w:hAnsi="Times New Roman" w:cs="Times New Roman"/>
          <w:b/>
          <w:bCs/>
          <w:color w:val="C00000"/>
          <w:sz w:val="24"/>
          <w:szCs w:val="24"/>
        </w:rPr>
      </w:pPr>
    </w:p>
    <w:p w14:paraId="71332FCE" w14:textId="77777777" w:rsidR="001B171D" w:rsidRDefault="001B171D" w:rsidP="00810279">
      <w:pPr>
        <w:spacing w:after="0" w:line="240" w:lineRule="auto"/>
        <w:jc w:val="center"/>
        <w:rPr>
          <w:rFonts w:ascii="Times New Roman" w:eastAsia="Times New Roman" w:hAnsi="Times New Roman" w:cs="Times New Roman"/>
          <w:b/>
          <w:bCs/>
          <w:color w:val="C00000"/>
          <w:sz w:val="24"/>
          <w:szCs w:val="24"/>
        </w:rPr>
      </w:pPr>
    </w:p>
    <w:p w14:paraId="53BDE440" w14:textId="77777777" w:rsidR="001B171D" w:rsidRDefault="001B171D" w:rsidP="00810279">
      <w:pPr>
        <w:spacing w:after="0" w:line="240" w:lineRule="auto"/>
        <w:jc w:val="center"/>
        <w:rPr>
          <w:rFonts w:ascii="Times New Roman" w:eastAsia="Times New Roman" w:hAnsi="Times New Roman" w:cs="Times New Roman"/>
          <w:b/>
          <w:bCs/>
          <w:color w:val="C00000"/>
          <w:sz w:val="24"/>
          <w:szCs w:val="24"/>
        </w:rPr>
      </w:pPr>
    </w:p>
    <w:p w14:paraId="36EA532D" w14:textId="587E26F6" w:rsidR="008F372B" w:rsidRPr="00366E78" w:rsidRDefault="008F372B" w:rsidP="00810279">
      <w:pPr>
        <w:spacing w:after="0" w:line="240" w:lineRule="auto"/>
        <w:jc w:val="center"/>
        <w:rPr>
          <w:rFonts w:ascii="Times New Roman" w:eastAsia="Times New Roman" w:hAnsi="Times New Roman" w:cs="Times New Roman"/>
          <w:b/>
          <w:bCs/>
          <w:color w:val="C00000"/>
          <w:sz w:val="32"/>
          <w:szCs w:val="32"/>
        </w:rPr>
      </w:pPr>
      <w:r w:rsidRPr="00366E78">
        <w:rPr>
          <w:rFonts w:ascii="Times New Roman" w:eastAsia="Times New Roman" w:hAnsi="Times New Roman" w:cs="Times New Roman"/>
          <w:b/>
          <w:bCs/>
          <w:color w:val="C00000"/>
          <w:sz w:val="32"/>
          <w:szCs w:val="32"/>
        </w:rPr>
        <w:t>Semester-</w:t>
      </w:r>
      <w:r w:rsidR="00167CA0">
        <w:rPr>
          <w:rFonts w:ascii="Times New Roman" w:eastAsia="Times New Roman" w:hAnsi="Times New Roman" w:cs="Times New Roman"/>
          <w:b/>
          <w:bCs/>
          <w:color w:val="C00000"/>
          <w:sz w:val="32"/>
          <w:szCs w:val="32"/>
        </w:rPr>
        <w:t>V</w:t>
      </w:r>
      <w:r w:rsidR="00557661" w:rsidRPr="00366E78">
        <w:rPr>
          <w:rFonts w:ascii="Times New Roman" w:eastAsia="Times New Roman" w:hAnsi="Times New Roman" w:cs="Times New Roman"/>
          <w:b/>
          <w:bCs/>
          <w:color w:val="C00000"/>
          <w:sz w:val="32"/>
          <w:szCs w:val="32"/>
        </w:rPr>
        <w:t xml:space="preserve"> (semester system</w:t>
      </w:r>
      <w:r w:rsidR="003A1108" w:rsidRPr="00366E78">
        <w:rPr>
          <w:rFonts w:ascii="Times New Roman" w:eastAsia="Times New Roman" w:hAnsi="Times New Roman" w:cs="Times New Roman"/>
          <w:b/>
          <w:bCs/>
          <w:color w:val="C00000"/>
          <w:sz w:val="32"/>
          <w:szCs w:val="32"/>
        </w:rPr>
        <w:t>)</w:t>
      </w:r>
    </w:p>
    <w:p w14:paraId="5685BCB7" w14:textId="54778EB4" w:rsidR="00C16D78" w:rsidRPr="00366E78" w:rsidRDefault="00685720" w:rsidP="003A3F67">
      <w:pPr>
        <w:spacing w:after="0" w:line="240" w:lineRule="auto"/>
        <w:rPr>
          <w:rFonts w:ascii="Times New Roman" w:eastAsia="Times New Roman" w:hAnsi="Times New Roman" w:cs="Times New Roman"/>
          <w:b/>
          <w:bCs/>
          <w:color w:val="C00000"/>
          <w:sz w:val="32"/>
          <w:szCs w:val="32"/>
        </w:rPr>
      </w:pPr>
      <w:r w:rsidRPr="00366E78">
        <w:rPr>
          <w:rFonts w:ascii="Times New Roman" w:eastAsia="Times New Roman" w:hAnsi="Times New Roman" w:cs="Times New Roman"/>
          <w:b/>
          <w:bCs/>
          <w:color w:val="C00000"/>
          <w:sz w:val="32"/>
          <w:szCs w:val="32"/>
        </w:rPr>
        <w:tab/>
      </w:r>
      <w:r w:rsidRPr="00366E78">
        <w:rPr>
          <w:rFonts w:ascii="Times New Roman" w:eastAsia="Times New Roman" w:hAnsi="Times New Roman" w:cs="Times New Roman"/>
          <w:b/>
          <w:bCs/>
          <w:color w:val="C00000"/>
          <w:sz w:val="32"/>
          <w:szCs w:val="32"/>
        </w:rPr>
        <w:tab/>
      </w:r>
      <w:r w:rsidRPr="00366E78">
        <w:rPr>
          <w:rFonts w:ascii="Times New Roman" w:eastAsia="Times New Roman" w:hAnsi="Times New Roman" w:cs="Times New Roman"/>
          <w:b/>
          <w:bCs/>
          <w:color w:val="C00000"/>
          <w:sz w:val="32"/>
          <w:szCs w:val="32"/>
        </w:rPr>
        <w:tab/>
      </w:r>
      <w:r w:rsidRPr="00366E78">
        <w:rPr>
          <w:rFonts w:ascii="Times New Roman" w:eastAsia="Times New Roman" w:hAnsi="Times New Roman" w:cs="Times New Roman"/>
          <w:b/>
          <w:bCs/>
          <w:color w:val="C00000"/>
          <w:sz w:val="32"/>
          <w:szCs w:val="32"/>
        </w:rPr>
        <w:tab/>
      </w:r>
      <w:r w:rsidRPr="00366E78">
        <w:rPr>
          <w:rFonts w:ascii="Times New Roman" w:eastAsia="Times New Roman" w:hAnsi="Times New Roman" w:cs="Times New Roman"/>
          <w:b/>
          <w:bCs/>
          <w:color w:val="C00000"/>
          <w:sz w:val="32"/>
          <w:szCs w:val="32"/>
        </w:rPr>
        <w:tab/>
        <w:t xml:space="preserve">B. Sc. </w:t>
      </w:r>
      <w:r w:rsidR="00167CA0">
        <w:rPr>
          <w:rFonts w:ascii="Times New Roman" w:eastAsia="Times New Roman" w:hAnsi="Times New Roman" w:cs="Times New Roman"/>
          <w:b/>
          <w:bCs/>
          <w:color w:val="C00000"/>
          <w:sz w:val="32"/>
          <w:szCs w:val="32"/>
        </w:rPr>
        <w:t>Life Science 3</w:t>
      </w:r>
      <w:r w:rsidR="00167CA0" w:rsidRPr="00167CA0">
        <w:rPr>
          <w:rFonts w:ascii="Times New Roman" w:eastAsia="Times New Roman" w:hAnsi="Times New Roman" w:cs="Times New Roman"/>
          <w:b/>
          <w:bCs/>
          <w:color w:val="C00000"/>
          <w:sz w:val="32"/>
          <w:szCs w:val="32"/>
          <w:vertAlign w:val="superscript"/>
        </w:rPr>
        <w:t>rd</w:t>
      </w:r>
      <w:r w:rsidR="00167CA0">
        <w:rPr>
          <w:rFonts w:ascii="Times New Roman" w:eastAsia="Times New Roman" w:hAnsi="Times New Roman" w:cs="Times New Roman"/>
          <w:b/>
          <w:bCs/>
          <w:color w:val="C00000"/>
          <w:sz w:val="32"/>
          <w:szCs w:val="32"/>
        </w:rPr>
        <w:t xml:space="preserve"> year</w:t>
      </w:r>
      <w:r w:rsidR="00557661" w:rsidRPr="00366E78">
        <w:rPr>
          <w:rFonts w:ascii="Times New Roman" w:eastAsia="Times New Roman" w:hAnsi="Times New Roman" w:cs="Times New Roman"/>
          <w:b/>
          <w:bCs/>
          <w:color w:val="C00000"/>
          <w:sz w:val="32"/>
          <w:szCs w:val="32"/>
        </w:rPr>
        <w:t xml:space="preserve">  </w:t>
      </w:r>
    </w:p>
    <w:p w14:paraId="63A58A60" w14:textId="3CD0C379" w:rsidR="00CB16D3" w:rsidRDefault="00CB16D3" w:rsidP="003A3F67">
      <w:pPr>
        <w:spacing w:after="0" w:line="240" w:lineRule="auto"/>
        <w:rPr>
          <w:rFonts w:ascii="Times New Roman" w:eastAsia="Times New Roman" w:hAnsi="Times New Roman" w:cs="Times New Roman"/>
          <w:b/>
          <w:bCs/>
          <w:color w:val="C00000"/>
          <w:sz w:val="32"/>
          <w:szCs w:val="32"/>
        </w:rPr>
      </w:pPr>
      <w:r w:rsidRPr="00366E78">
        <w:rPr>
          <w:rFonts w:ascii="Times New Roman" w:eastAsia="Times New Roman" w:hAnsi="Times New Roman" w:cs="Times New Roman"/>
          <w:b/>
          <w:bCs/>
          <w:color w:val="C00000"/>
          <w:sz w:val="32"/>
          <w:szCs w:val="32"/>
        </w:rPr>
        <w:tab/>
      </w:r>
      <w:r w:rsidRPr="00366E78">
        <w:rPr>
          <w:rFonts w:ascii="Times New Roman" w:eastAsia="Times New Roman" w:hAnsi="Times New Roman" w:cs="Times New Roman"/>
          <w:b/>
          <w:bCs/>
          <w:color w:val="C00000"/>
          <w:sz w:val="32"/>
          <w:szCs w:val="32"/>
        </w:rPr>
        <w:tab/>
      </w:r>
      <w:r w:rsidRPr="00366E78">
        <w:rPr>
          <w:rFonts w:ascii="Times New Roman" w:eastAsia="Times New Roman" w:hAnsi="Times New Roman" w:cs="Times New Roman"/>
          <w:b/>
          <w:bCs/>
          <w:color w:val="C00000"/>
          <w:sz w:val="32"/>
          <w:szCs w:val="32"/>
        </w:rPr>
        <w:tab/>
        <w:t xml:space="preserve">Core Paper: </w:t>
      </w:r>
      <w:r w:rsidR="00F708BA">
        <w:rPr>
          <w:rFonts w:ascii="Times New Roman" w:eastAsia="Times New Roman" w:hAnsi="Times New Roman" w:cs="Times New Roman"/>
          <w:b/>
          <w:bCs/>
          <w:color w:val="C00000"/>
          <w:sz w:val="32"/>
          <w:szCs w:val="32"/>
        </w:rPr>
        <w:t>Cell and molecular biology</w:t>
      </w:r>
    </w:p>
    <w:p w14:paraId="2FE7DD23" w14:textId="3B49A1C0" w:rsidR="00F708BA" w:rsidRPr="00366E78" w:rsidRDefault="00F708BA" w:rsidP="003A3F67">
      <w:pPr>
        <w:spacing w:after="0" w:line="240" w:lineRule="auto"/>
        <w:rPr>
          <w:rFonts w:ascii="Times New Roman" w:eastAsia="Times New Roman" w:hAnsi="Times New Roman" w:cs="Times New Roman"/>
          <w:b/>
          <w:bCs/>
          <w:color w:val="C00000"/>
          <w:sz w:val="32"/>
          <w:szCs w:val="32"/>
        </w:rPr>
      </w:pPr>
      <w:r>
        <w:rPr>
          <w:rFonts w:ascii="Times New Roman" w:eastAsia="Times New Roman" w:hAnsi="Times New Roman" w:cs="Times New Roman"/>
          <w:b/>
          <w:bCs/>
          <w:color w:val="C00000"/>
          <w:sz w:val="32"/>
          <w:szCs w:val="32"/>
        </w:rPr>
        <w:t xml:space="preserve">                                      Dr. Naghma </w:t>
      </w:r>
      <w:proofErr w:type="spellStart"/>
      <w:r>
        <w:rPr>
          <w:rFonts w:ascii="Times New Roman" w:eastAsia="Times New Roman" w:hAnsi="Times New Roman" w:cs="Times New Roman"/>
          <w:b/>
          <w:bCs/>
          <w:color w:val="C00000"/>
          <w:sz w:val="32"/>
          <w:szCs w:val="32"/>
        </w:rPr>
        <w:t>Praween</w:t>
      </w:r>
      <w:proofErr w:type="spellEnd"/>
    </w:p>
    <w:p w14:paraId="60BA732B" w14:textId="77777777" w:rsidR="00CB16D3" w:rsidRPr="00366E78" w:rsidRDefault="00CB16D3" w:rsidP="003A3F67">
      <w:pPr>
        <w:spacing w:after="0" w:line="240" w:lineRule="auto"/>
        <w:rPr>
          <w:rFonts w:ascii="Times New Roman" w:eastAsia="Times New Roman" w:hAnsi="Times New Roman" w:cs="Times New Roman"/>
          <w:b/>
          <w:bCs/>
          <w:color w:val="C00000"/>
          <w:sz w:val="32"/>
          <w:szCs w:val="32"/>
        </w:rPr>
      </w:pPr>
    </w:p>
    <w:tbl>
      <w:tblPr>
        <w:tblW w:w="9376" w:type="dxa"/>
        <w:shd w:val="clear" w:color="auto" w:fill="FFFFFF"/>
        <w:tblCellMar>
          <w:left w:w="0" w:type="dxa"/>
          <w:right w:w="0" w:type="dxa"/>
        </w:tblCellMar>
        <w:tblLook w:val="04A0" w:firstRow="1" w:lastRow="0" w:firstColumn="1" w:lastColumn="0" w:noHBand="0" w:noVBand="1"/>
      </w:tblPr>
      <w:tblGrid>
        <w:gridCol w:w="3481"/>
        <w:gridCol w:w="1219"/>
        <w:gridCol w:w="1531"/>
        <w:gridCol w:w="1351"/>
        <w:gridCol w:w="485"/>
        <w:gridCol w:w="1309"/>
      </w:tblGrid>
      <w:tr w:rsidR="005C00F4" w:rsidRPr="00732B1C" w14:paraId="5BCD426E" w14:textId="77777777" w:rsidTr="005C00F4">
        <w:tc>
          <w:tcPr>
            <w:tcW w:w="3481" w:type="dxa"/>
            <w:tcBorders>
              <w:top w:val="outset" w:sz="6" w:space="0" w:color="auto"/>
              <w:left w:val="outset" w:sz="6" w:space="0" w:color="auto"/>
              <w:bottom w:val="outset" w:sz="6" w:space="0" w:color="auto"/>
              <w:right w:val="outset" w:sz="6" w:space="0" w:color="auto"/>
            </w:tcBorders>
            <w:shd w:val="clear" w:color="auto" w:fill="FFFFFF"/>
            <w:vAlign w:val="center"/>
          </w:tcPr>
          <w:p w14:paraId="6BE120D8" w14:textId="77777777" w:rsidR="00F34BFE" w:rsidRPr="00732B1C" w:rsidRDefault="00F34BFE" w:rsidP="003A3F67">
            <w:pPr>
              <w:spacing w:after="0" w:line="240" w:lineRule="auto"/>
              <w:jc w:val="center"/>
              <w:rPr>
                <w:rFonts w:ascii="Times New Roman" w:eastAsia="Times New Roman" w:hAnsi="Times New Roman" w:cs="Times New Roman"/>
              </w:rPr>
            </w:pPr>
            <w:r w:rsidRPr="00732B1C">
              <w:rPr>
                <w:rFonts w:ascii="Times New Roman" w:eastAsia="Times New Roman" w:hAnsi="Times New Roman" w:cs="Times New Roman"/>
              </w:rPr>
              <w:t>Name of Paper &amp; Code</w:t>
            </w:r>
          </w:p>
        </w:tc>
        <w:tc>
          <w:tcPr>
            <w:tcW w:w="1219" w:type="dxa"/>
            <w:tcBorders>
              <w:top w:val="outset" w:sz="6" w:space="0" w:color="auto"/>
              <w:left w:val="outset" w:sz="6" w:space="0" w:color="auto"/>
              <w:bottom w:val="outset" w:sz="6" w:space="0" w:color="auto"/>
              <w:right w:val="outset" w:sz="6" w:space="0" w:color="auto"/>
            </w:tcBorders>
            <w:shd w:val="clear" w:color="auto" w:fill="FFFFFF"/>
          </w:tcPr>
          <w:p w14:paraId="36B5F1B6" w14:textId="77777777" w:rsidR="00F34BFE" w:rsidRPr="00732B1C" w:rsidRDefault="00F34BFE" w:rsidP="003A3F67">
            <w:pPr>
              <w:spacing w:after="0" w:line="240" w:lineRule="auto"/>
              <w:jc w:val="center"/>
              <w:rPr>
                <w:rFonts w:ascii="Times New Roman" w:eastAsia="Times New Roman" w:hAnsi="Times New Roman" w:cs="Times New Roman"/>
              </w:rPr>
            </w:pPr>
            <w:r w:rsidRPr="00732B1C">
              <w:rPr>
                <w:rFonts w:ascii="Times New Roman" w:eastAsia="Times New Roman" w:hAnsi="Times New Roman" w:cs="Times New Roman"/>
              </w:rPr>
              <w:t>Allocation of Lectures</w:t>
            </w:r>
          </w:p>
        </w:tc>
        <w:tc>
          <w:tcPr>
            <w:tcW w:w="1531" w:type="dxa"/>
            <w:tcBorders>
              <w:top w:val="outset" w:sz="6" w:space="0" w:color="auto"/>
              <w:left w:val="outset" w:sz="6" w:space="0" w:color="auto"/>
              <w:bottom w:val="outset" w:sz="6" w:space="0" w:color="auto"/>
              <w:right w:val="outset" w:sz="6" w:space="0" w:color="auto"/>
            </w:tcBorders>
            <w:shd w:val="clear" w:color="auto" w:fill="FFFFFF"/>
          </w:tcPr>
          <w:p w14:paraId="7D0694AD" w14:textId="77777777" w:rsidR="00F34BFE" w:rsidRPr="00732B1C" w:rsidRDefault="00F34BFE" w:rsidP="003A3F67">
            <w:pPr>
              <w:spacing w:after="0" w:line="240" w:lineRule="auto"/>
              <w:jc w:val="center"/>
              <w:rPr>
                <w:rFonts w:ascii="Times New Roman" w:eastAsia="Times New Roman" w:hAnsi="Times New Roman" w:cs="Times New Roman"/>
              </w:rPr>
            </w:pPr>
            <w:r w:rsidRPr="00732B1C">
              <w:rPr>
                <w:rFonts w:ascii="Times New Roman" w:eastAsia="Times New Roman" w:hAnsi="Times New Roman" w:cs="Times New Roman"/>
              </w:rPr>
              <w:t xml:space="preserve">Month wise schedule followed by the Department </w:t>
            </w:r>
          </w:p>
        </w:tc>
        <w:tc>
          <w:tcPr>
            <w:tcW w:w="1836" w:type="dxa"/>
            <w:gridSpan w:val="2"/>
            <w:tcBorders>
              <w:top w:val="outset" w:sz="6" w:space="0" w:color="auto"/>
              <w:left w:val="outset" w:sz="6" w:space="0" w:color="auto"/>
              <w:bottom w:val="outset" w:sz="6" w:space="0" w:color="auto"/>
              <w:right w:val="outset" w:sz="6" w:space="0" w:color="auto"/>
            </w:tcBorders>
            <w:shd w:val="clear" w:color="auto" w:fill="FFFFFF"/>
          </w:tcPr>
          <w:p w14:paraId="0082AE95" w14:textId="77777777" w:rsidR="00F34BFE" w:rsidRPr="00732B1C" w:rsidRDefault="00F34BFE" w:rsidP="003A3F67">
            <w:pPr>
              <w:spacing w:after="0" w:line="240" w:lineRule="auto"/>
              <w:jc w:val="center"/>
              <w:rPr>
                <w:rFonts w:ascii="Times New Roman" w:eastAsia="Times New Roman" w:hAnsi="Times New Roman" w:cs="Times New Roman"/>
              </w:rPr>
            </w:pPr>
            <w:r w:rsidRPr="00732B1C">
              <w:rPr>
                <w:rFonts w:ascii="Times New Roman" w:eastAsia="Times New Roman" w:hAnsi="Times New Roman" w:cs="Times New Roman"/>
              </w:rPr>
              <w:t>Tutorial/Assignment etc.</w:t>
            </w:r>
          </w:p>
        </w:tc>
        <w:tc>
          <w:tcPr>
            <w:tcW w:w="1309" w:type="dxa"/>
            <w:tcBorders>
              <w:top w:val="outset" w:sz="6" w:space="0" w:color="auto"/>
              <w:left w:val="outset" w:sz="6" w:space="0" w:color="auto"/>
              <w:bottom w:val="outset" w:sz="6" w:space="0" w:color="auto"/>
              <w:right w:val="outset" w:sz="6" w:space="0" w:color="auto"/>
            </w:tcBorders>
            <w:shd w:val="clear" w:color="auto" w:fill="FFFFFF"/>
          </w:tcPr>
          <w:p w14:paraId="307035D0" w14:textId="77777777" w:rsidR="00F34BFE" w:rsidRPr="00732B1C" w:rsidRDefault="00F34BFE" w:rsidP="003A3F6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Suggested readings</w:t>
            </w:r>
          </w:p>
        </w:tc>
      </w:tr>
      <w:tr w:rsidR="00F34BFE" w:rsidRPr="00732B1C" w14:paraId="4B826704" w14:textId="77777777" w:rsidTr="005C00F4">
        <w:tc>
          <w:tcPr>
            <w:tcW w:w="8067"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14:paraId="6C7A6171" w14:textId="263DFD76" w:rsidR="00F34BFE" w:rsidRPr="00732B1C" w:rsidRDefault="00F34BFE" w:rsidP="00000709">
            <w:pPr>
              <w:spacing w:after="0" w:line="240" w:lineRule="auto"/>
              <w:jc w:val="both"/>
              <w:rPr>
                <w:rFonts w:ascii="Times New Roman" w:eastAsia="Times New Roman" w:hAnsi="Times New Roman" w:cs="Times New Roman"/>
                <w:b/>
              </w:rPr>
            </w:pPr>
          </w:p>
        </w:tc>
        <w:tc>
          <w:tcPr>
            <w:tcW w:w="1309" w:type="dxa"/>
            <w:tcBorders>
              <w:top w:val="outset" w:sz="6" w:space="0" w:color="auto"/>
              <w:left w:val="outset" w:sz="6" w:space="0" w:color="auto"/>
              <w:bottom w:val="outset" w:sz="6" w:space="0" w:color="auto"/>
              <w:right w:val="outset" w:sz="6" w:space="0" w:color="auto"/>
            </w:tcBorders>
            <w:shd w:val="clear" w:color="auto" w:fill="FFFFFF"/>
          </w:tcPr>
          <w:p w14:paraId="2DF92EBA" w14:textId="77777777" w:rsidR="00F34BFE" w:rsidRDefault="00F34BFE" w:rsidP="00000709">
            <w:pPr>
              <w:spacing w:after="0" w:line="240" w:lineRule="auto"/>
              <w:jc w:val="both"/>
              <w:rPr>
                <w:rFonts w:ascii="Times New Roman" w:eastAsia="Times New Roman" w:hAnsi="Times New Roman" w:cs="Times New Roman"/>
                <w:b/>
              </w:rPr>
            </w:pPr>
          </w:p>
        </w:tc>
      </w:tr>
      <w:tr w:rsidR="005C00F4" w:rsidRPr="00732B1C" w14:paraId="5E2BB5F2" w14:textId="77777777" w:rsidTr="005C00F4">
        <w:trPr>
          <w:trHeight w:val="1089"/>
        </w:trPr>
        <w:tc>
          <w:tcPr>
            <w:tcW w:w="3481" w:type="dxa"/>
            <w:tcBorders>
              <w:top w:val="single" w:sz="4" w:space="0" w:color="auto"/>
              <w:left w:val="single" w:sz="4" w:space="0" w:color="auto"/>
              <w:bottom w:val="single" w:sz="4" w:space="0" w:color="auto"/>
              <w:right w:val="single" w:sz="4" w:space="0" w:color="auto"/>
            </w:tcBorders>
            <w:shd w:val="clear" w:color="auto" w:fill="FFFFFF"/>
          </w:tcPr>
          <w:p w14:paraId="76DCC5C2" w14:textId="7C2B1735" w:rsidR="00F708BA" w:rsidRPr="00915700" w:rsidRDefault="00915700" w:rsidP="00F708BA">
            <w:pPr>
              <w:tabs>
                <w:tab w:val="center" w:pos="6938"/>
              </w:tabs>
              <w:spacing w:after="62" w:line="261" w:lineRule="auto"/>
            </w:pPr>
            <w:r>
              <w:rPr>
                <w:b/>
                <w:bCs/>
              </w:rPr>
              <w:t xml:space="preserve"> </w:t>
            </w:r>
            <w:r w:rsidR="00F708BA" w:rsidRPr="00ED1E15">
              <w:rPr>
                <w:b/>
                <w:bCs/>
              </w:rPr>
              <w:t xml:space="preserve">Unit </w:t>
            </w:r>
            <w:proofErr w:type="gramStart"/>
            <w:r w:rsidR="00F708BA" w:rsidRPr="00ED1E15">
              <w:rPr>
                <w:b/>
                <w:bCs/>
              </w:rPr>
              <w:t>4 :</w:t>
            </w:r>
            <w:proofErr w:type="gramEnd"/>
            <w:r w:rsidR="00F708BA" w:rsidRPr="00ED1E15">
              <w:rPr>
                <w:b/>
                <w:bCs/>
              </w:rPr>
              <w:t xml:space="preserve"> Cell Membrane and Cell Wall </w:t>
            </w:r>
          </w:p>
          <w:p w14:paraId="0E9B9AEA" w14:textId="5EA19F8C" w:rsidR="00F708BA" w:rsidRDefault="00F708BA" w:rsidP="00F708BA">
            <w:pPr>
              <w:tabs>
                <w:tab w:val="center" w:pos="6938"/>
              </w:tabs>
              <w:spacing w:after="62" w:line="261" w:lineRule="auto"/>
            </w:pPr>
            <w:r w:rsidRPr="00ED1E15">
              <w:t xml:space="preserve">  The functions of </w:t>
            </w:r>
            <w:proofErr w:type="gramStart"/>
            <w:r w:rsidRPr="00ED1E15">
              <w:t>membrane</w:t>
            </w:r>
            <w:r>
              <w:t>s ,</w:t>
            </w:r>
            <w:proofErr w:type="gramEnd"/>
            <w:r>
              <w:t xml:space="preserve"> Models of membranes   structure ( Overton , Langmuir, Robertson, Singer and Nicolson) , The </w:t>
            </w:r>
            <w:proofErr w:type="spellStart"/>
            <w:r>
              <w:t>fluidty</w:t>
            </w:r>
            <w:proofErr w:type="spellEnd"/>
            <w:r>
              <w:t xml:space="preserve"> of membranes, Membranes Proteins ( 3 types) and their functions ( brief account) , Carbohydrates in the membranes ( brief account) Faces of the membranes, Selective permeability of the membranes , Cell Wall </w:t>
            </w:r>
            <w:r w:rsidR="00915700">
              <w:t>.</w:t>
            </w:r>
          </w:p>
          <w:p w14:paraId="7972B644" w14:textId="0FDC9F1C" w:rsidR="00915700" w:rsidRDefault="00915700" w:rsidP="00F708BA">
            <w:pPr>
              <w:tabs>
                <w:tab w:val="center" w:pos="6938"/>
              </w:tabs>
              <w:spacing w:after="62" w:line="261" w:lineRule="auto"/>
            </w:pPr>
            <w:r>
              <w:t xml:space="preserve"> </w:t>
            </w:r>
            <w:r w:rsidRPr="00982356">
              <w:rPr>
                <w:b/>
                <w:bCs/>
              </w:rPr>
              <w:t xml:space="preserve">Unit 5: </w:t>
            </w:r>
            <w:r w:rsidR="00381446">
              <w:t>Cell Cycle Overview of Cell cycle, Mitosis and Meiosis; Molecular controls.</w:t>
            </w:r>
          </w:p>
          <w:p w14:paraId="1DD0B1A4" w14:textId="49BA6360" w:rsidR="00381446" w:rsidRDefault="00381446" w:rsidP="00F708BA">
            <w:pPr>
              <w:tabs>
                <w:tab w:val="center" w:pos="6938"/>
              </w:tabs>
              <w:spacing w:after="62" w:line="261" w:lineRule="auto"/>
            </w:pPr>
            <w:r>
              <w:t xml:space="preserve"> </w:t>
            </w:r>
            <w:r w:rsidRPr="00982356">
              <w:rPr>
                <w:b/>
                <w:bCs/>
              </w:rPr>
              <w:t>Unit 6</w:t>
            </w:r>
            <w:r>
              <w:t xml:space="preserve"> </w:t>
            </w:r>
            <w:r w:rsidRPr="00982356">
              <w:rPr>
                <w:b/>
                <w:bCs/>
              </w:rPr>
              <w:t>Genetic material DNA:</w:t>
            </w:r>
            <w:r>
              <w:t xml:space="preserve"> Miescher to Watson and Crick- historic perspective, Griffith's and Avery's transformation experiments, Hershey-Chase bacteriophage experiment, DNA structure, types of DNA, types of genetic material. DNA replication (Prokaryotes and eukaryotes): bidirectional replication, semi—conservative, semi discontinuous RNA priming, 6 (theta) mode of replication, replication of linear, ds-DNA, </w:t>
            </w:r>
            <w:r>
              <w:lastRenderedPageBreak/>
              <w:t>replicating the 5 end of linear chromosome including replication enzymes.</w:t>
            </w:r>
          </w:p>
          <w:p w14:paraId="0E8342EE" w14:textId="172E70E6" w:rsidR="00982356" w:rsidRDefault="00982356" w:rsidP="00F708BA">
            <w:pPr>
              <w:tabs>
                <w:tab w:val="center" w:pos="6938"/>
              </w:tabs>
              <w:spacing w:after="62" w:line="261" w:lineRule="auto"/>
            </w:pPr>
            <w:r>
              <w:t xml:space="preserve"> </w:t>
            </w:r>
            <w:r w:rsidRPr="00982356">
              <w:rPr>
                <w:b/>
                <w:bCs/>
              </w:rPr>
              <w:t>Unit 7 Transcription</w:t>
            </w:r>
            <w:r>
              <w:t xml:space="preserve"> (Prokaryotes and Eukaryotes) (6 Lectures) Types of structures of RNA (mRNA, tRNA, rRNA), RNA polymerase- various types; Translation (Prokaryotes and eukaryotes), genetic code.</w:t>
            </w:r>
          </w:p>
          <w:p w14:paraId="6BADE119" w14:textId="3D0A1A06" w:rsidR="00F931FB" w:rsidRDefault="00F931FB" w:rsidP="00F708BA">
            <w:pPr>
              <w:tabs>
                <w:tab w:val="center" w:pos="6938"/>
              </w:tabs>
              <w:spacing w:after="62" w:line="261" w:lineRule="auto"/>
            </w:pPr>
            <w:r>
              <w:t xml:space="preserve"> </w:t>
            </w:r>
            <w:r w:rsidRPr="00F931FB">
              <w:rPr>
                <w:b/>
                <w:bCs/>
              </w:rPr>
              <w:t>Unit 8</w:t>
            </w:r>
            <w:r>
              <w:t xml:space="preserve"> Regulation of gene </w:t>
            </w:r>
            <w:proofErr w:type="gramStart"/>
            <w:r>
              <w:t xml:space="preserve">expression  </w:t>
            </w:r>
            <w:proofErr w:type="spellStart"/>
            <w:r>
              <w:t>Prokaryotes</w:t>
            </w:r>
            <w:proofErr w:type="gramEnd"/>
            <w:r>
              <w:t>:Lac</w:t>
            </w:r>
            <w:proofErr w:type="spellEnd"/>
            <w:r>
              <w:t xml:space="preserve"> operon and Tryptophan operon ; and in Eukaryotes</w:t>
            </w:r>
          </w:p>
          <w:p w14:paraId="46369389" w14:textId="77777777" w:rsidR="00F931FB" w:rsidRDefault="00F931FB" w:rsidP="00F708BA">
            <w:pPr>
              <w:tabs>
                <w:tab w:val="center" w:pos="6938"/>
              </w:tabs>
              <w:spacing w:after="62" w:line="261" w:lineRule="auto"/>
            </w:pPr>
            <w:r>
              <w:t xml:space="preserve"> </w:t>
            </w:r>
            <w:r w:rsidRPr="00F931FB">
              <w:rPr>
                <w:b/>
                <w:bCs/>
              </w:rPr>
              <w:t>Practical 1.</w:t>
            </w:r>
            <w:r>
              <w:t xml:space="preserve"> To study prokaryotic cells (bacteria), viruses, eukaryotic cells with the help of light and electron micrographs. </w:t>
            </w:r>
          </w:p>
          <w:p w14:paraId="034FD73E" w14:textId="77777777" w:rsidR="00F931FB" w:rsidRDefault="00F931FB" w:rsidP="00F708BA">
            <w:pPr>
              <w:tabs>
                <w:tab w:val="center" w:pos="6938"/>
              </w:tabs>
              <w:spacing w:after="62" w:line="261" w:lineRule="auto"/>
            </w:pPr>
            <w:r>
              <w:t xml:space="preserve"> 2.Study of the photomicrographs or cell organdies</w:t>
            </w:r>
          </w:p>
          <w:p w14:paraId="2C848B84" w14:textId="77777777" w:rsidR="00F931FB" w:rsidRDefault="00F931FB" w:rsidP="00F708BA">
            <w:pPr>
              <w:tabs>
                <w:tab w:val="center" w:pos="6938"/>
              </w:tabs>
              <w:spacing w:after="62" w:line="261" w:lineRule="auto"/>
            </w:pPr>
            <w:r>
              <w:t xml:space="preserve"> 3. To study the structure of plant cell through temporary mounts. </w:t>
            </w:r>
          </w:p>
          <w:p w14:paraId="51C6FB7A" w14:textId="77777777" w:rsidR="00F931FB" w:rsidRDefault="00F931FB" w:rsidP="00F708BA">
            <w:pPr>
              <w:tabs>
                <w:tab w:val="center" w:pos="6938"/>
              </w:tabs>
              <w:spacing w:after="62" w:line="261" w:lineRule="auto"/>
            </w:pPr>
            <w:r>
              <w:t xml:space="preserve">4. To study the structure of animal cells by temporary mounts-squamous epithelial cell and nerve cell. </w:t>
            </w:r>
          </w:p>
          <w:p w14:paraId="78260A79" w14:textId="77777777" w:rsidR="00F931FB" w:rsidRDefault="00F931FB" w:rsidP="00F708BA">
            <w:pPr>
              <w:tabs>
                <w:tab w:val="center" w:pos="6938"/>
              </w:tabs>
              <w:spacing w:after="62" w:line="261" w:lineRule="auto"/>
            </w:pPr>
            <w:r>
              <w:t>5. Preparation of temporary mounts of striated muscle fiber</w:t>
            </w:r>
          </w:p>
          <w:p w14:paraId="7688A0CF" w14:textId="77777777" w:rsidR="00F931FB" w:rsidRDefault="00F931FB" w:rsidP="00F708BA">
            <w:pPr>
              <w:tabs>
                <w:tab w:val="center" w:pos="6938"/>
              </w:tabs>
              <w:spacing w:after="62" w:line="261" w:lineRule="auto"/>
            </w:pPr>
            <w:r>
              <w:t xml:space="preserve"> 6. To prepare temporary stained preparation of mitochondria from striated muscle cells /cheek epithelial cells using vital stain Janus green.</w:t>
            </w:r>
          </w:p>
          <w:p w14:paraId="524651DA" w14:textId="77777777" w:rsidR="00F931FB" w:rsidRDefault="00F931FB" w:rsidP="00F708BA">
            <w:pPr>
              <w:tabs>
                <w:tab w:val="center" w:pos="6938"/>
              </w:tabs>
              <w:spacing w:after="62" w:line="261" w:lineRule="auto"/>
            </w:pPr>
            <w:r>
              <w:t xml:space="preserve"> 7. Study of mitosis and meiosis (temporary mounts and permanent slides). </w:t>
            </w:r>
          </w:p>
          <w:p w14:paraId="2E8612E0" w14:textId="77777777" w:rsidR="00F931FB" w:rsidRDefault="00F931FB" w:rsidP="00F708BA">
            <w:pPr>
              <w:tabs>
                <w:tab w:val="center" w:pos="6938"/>
              </w:tabs>
              <w:spacing w:after="62" w:line="261" w:lineRule="auto"/>
            </w:pPr>
            <w:r>
              <w:t>8. Study the effect of temperature, organic solvent on semi permeable membrane.</w:t>
            </w:r>
          </w:p>
          <w:p w14:paraId="4B34C0C3" w14:textId="77777777" w:rsidR="00F931FB" w:rsidRDefault="00F931FB" w:rsidP="00F708BA">
            <w:pPr>
              <w:tabs>
                <w:tab w:val="center" w:pos="6938"/>
              </w:tabs>
              <w:spacing w:after="62" w:line="261" w:lineRule="auto"/>
            </w:pPr>
            <w:r>
              <w:t xml:space="preserve"> 9. Demonstration of dialysis of starch and simple sugar. </w:t>
            </w:r>
          </w:p>
          <w:p w14:paraId="3A5D6F0C" w14:textId="77777777" w:rsidR="00F931FB" w:rsidRDefault="00F931FB" w:rsidP="00F708BA">
            <w:pPr>
              <w:tabs>
                <w:tab w:val="center" w:pos="6938"/>
              </w:tabs>
              <w:spacing w:after="62" w:line="261" w:lineRule="auto"/>
            </w:pPr>
            <w:r>
              <w:t xml:space="preserve">10. Study of plasmolysis and </w:t>
            </w:r>
            <w:proofErr w:type="spellStart"/>
            <w:r>
              <w:t>deplasmolysis</w:t>
            </w:r>
            <w:proofErr w:type="spellEnd"/>
            <w:r>
              <w:t xml:space="preserve"> on </w:t>
            </w:r>
            <w:proofErr w:type="spellStart"/>
            <w:r>
              <w:t>Rhoeo</w:t>
            </w:r>
            <w:proofErr w:type="spellEnd"/>
            <w:r>
              <w:t xml:space="preserve"> leaf </w:t>
            </w:r>
          </w:p>
          <w:p w14:paraId="3C5F7F6E" w14:textId="77777777" w:rsidR="00F931FB" w:rsidRDefault="00F931FB" w:rsidP="00F708BA">
            <w:pPr>
              <w:tabs>
                <w:tab w:val="center" w:pos="6938"/>
              </w:tabs>
              <w:spacing w:after="62" w:line="261" w:lineRule="auto"/>
            </w:pPr>
          </w:p>
          <w:p w14:paraId="7968740B" w14:textId="77777777" w:rsidR="00F931FB" w:rsidRDefault="00F931FB" w:rsidP="00F708BA">
            <w:pPr>
              <w:tabs>
                <w:tab w:val="center" w:pos="6938"/>
              </w:tabs>
              <w:spacing w:after="62" w:line="261" w:lineRule="auto"/>
            </w:pPr>
            <w:r>
              <w:lastRenderedPageBreak/>
              <w:t xml:space="preserve">11. Measure the cell size (either length or breadth/diameter) by micrometry. </w:t>
            </w:r>
          </w:p>
          <w:p w14:paraId="1A4CE5DC" w14:textId="77777777" w:rsidR="00F931FB" w:rsidRDefault="00F931FB" w:rsidP="00F708BA">
            <w:pPr>
              <w:tabs>
                <w:tab w:val="center" w:pos="6938"/>
              </w:tabs>
              <w:spacing w:after="62" w:line="261" w:lineRule="auto"/>
            </w:pPr>
            <w:r>
              <w:t>12. Study the structure of nuclear pore complex by photograph (from Gerald Karp) Study of special chromosomes (</w:t>
            </w:r>
            <w:proofErr w:type="spellStart"/>
            <w:r>
              <w:t>polytene&amp;lampbrush</w:t>
            </w:r>
            <w:proofErr w:type="spellEnd"/>
            <w:r>
              <w:t>) either by slides or photographs.</w:t>
            </w:r>
          </w:p>
          <w:p w14:paraId="0877A760" w14:textId="77777777" w:rsidR="00F931FB" w:rsidRDefault="00F931FB" w:rsidP="00F708BA">
            <w:pPr>
              <w:tabs>
                <w:tab w:val="center" w:pos="6938"/>
              </w:tabs>
              <w:spacing w:after="62" w:line="261" w:lineRule="auto"/>
            </w:pPr>
            <w:r>
              <w:t xml:space="preserve"> 13. Study DNA packaging by micrographs. </w:t>
            </w:r>
          </w:p>
          <w:p w14:paraId="4795364A" w14:textId="131ADC07" w:rsidR="00F931FB" w:rsidRDefault="00F931FB" w:rsidP="00F708BA">
            <w:pPr>
              <w:tabs>
                <w:tab w:val="center" w:pos="6938"/>
              </w:tabs>
              <w:spacing w:after="62" w:line="261" w:lineRule="auto"/>
            </w:pPr>
            <w:r>
              <w:t>14. Preparation of the karyotype and ideogram from given photograph of somatic metaphase chromosome.</w:t>
            </w:r>
          </w:p>
          <w:p w14:paraId="30C3858B" w14:textId="0292CB2B" w:rsidR="00F708BA" w:rsidRDefault="00F708BA" w:rsidP="00F708BA">
            <w:pPr>
              <w:tabs>
                <w:tab w:val="center" w:pos="6938"/>
              </w:tabs>
              <w:spacing w:after="62" w:line="261" w:lineRule="auto"/>
            </w:pPr>
          </w:p>
          <w:p w14:paraId="4FCD259F" w14:textId="77777777" w:rsidR="00F708BA" w:rsidRDefault="00F708BA" w:rsidP="00F708BA">
            <w:pPr>
              <w:tabs>
                <w:tab w:val="center" w:pos="6938"/>
              </w:tabs>
              <w:spacing w:after="62" w:line="261" w:lineRule="auto"/>
            </w:pPr>
          </w:p>
          <w:p w14:paraId="1C114FF4" w14:textId="57E6E303" w:rsidR="00F708BA" w:rsidRDefault="00F708BA" w:rsidP="00F708BA">
            <w:pPr>
              <w:tabs>
                <w:tab w:val="center" w:pos="6938"/>
              </w:tabs>
              <w:spacing w:after="62" w:line="261" w:lineRule="auto"/>
            </w:pPr>
          </w:p>
          <w:p w14:paraId="6C61C071" w14:textId="7D20B0C0" w:rsidR="00F708BA" w:rsidRDefault="00F708BA" w:rsidP="00F708BA">
            <w:pPr>
              <w:tabs>
                <w:tab w:val="center" w:pos="6938"/>
              </w:tabs>
              <w:spacing w:after="62" w:line="261" w:lineRule="auto"/>
            </w:pPr>
          </w:p>
          <w:p w14:paraId="6A299FC5" w14:textId="59E349AB" w:rsidR="00F708BA" w:rsidRDefault="00F708BA" w:rsidP="00F708BA">
            <w:pPr>
              <w:tabs>
                <w:tab w:val="center" w:pos="6938"/>
              </w:tabs>
              <w:spacing w:after="62" w:line="261" w:lineRule="auto"/>
            </w:pPr>
            <w:r>
              <w:t xml:space="preserve"> </w:t>
            </w:r>
          </w:p>
          <w:p w14:paraId="046D6BFA" w14:textId="5F350AE5" w:rsidR="00F708BA" w:rsidRDefault="00F708BA" w:rsidP="00F708BA">
            <w:pPr>
              <w:tabs>
                <w:tab w:val="center" w:pos="6938"/>
              </w:tabs>
              <w:spacing w:after="62" w:line="261" w:lineRule="auto"/>
            </w:pPr>
          </w:p>
          <w:p w14:paraId="3A8E2833" w14:textId="74D3F6B6" w:rsidR="00F34BFE" w:rsidRPr="00732B1C" w:rsidRDefault="00F34BFE" w:rsidP="00F708BA">
            <w:pPr>
              <w:spacing w:after="0" w:line="240" w:lineRule="auto"/>
              <w:ind w:left="458" w:hanging="270"/>
              <w:rPr>
                <w:rFonts w:ascii="Times New Roman" w:hAnsi="Times New Roman" w:cs="Times New Roman"/>
              </w:rPr>
            </w:pPr>
          </w:p>
        </w:tc>
        <w:tc>
          <w:tcPr>
            <w:tcW w:w="1219" w:type="dxa"/>
            <w:tcBorders>
              <w:top w:val="outset" w:sz="6" w:space="0" w:color="auto"/>
              <w:left w:val="single" w:sz="4" w:space="0" w:color="auto"/>
              <w:bottom w:val="outset" w:sz="6" w:space="0" w:color="auto"/>
              <w:right w:val="outset" w:sz="6" w:space="0" w:color="auto"/>
            </w:tcBorders>
            <w:shd w:val="clear" w:color="auto" w:fill="FFFFFF"/>
          </w:tcPr>
          <w:p w14:paraId="693B2A97" w14:textId="77777777" w:rsidR="00F34BFE" w:rsidRDefault="00F34BFE" w:rsidP="003A3F67">
            <w:pPr>
              <w:spacing w:after="0" w:line="240" w:lineRule="auto"/>
              <w:rPr>
                <w:rFonts w:ascii="Times New Roman" w:hAnsi="Times New Roman" w:cs="Times New Roman"/>
              </w:rPr>
            </w:pPr>
            <w:r>
              <w:rPr>
                <w:rFonts w:ascii="Times New Roman" w:hAnsi="Times New Roman" w:cs="Times New Roman"/>
              </w:rPr>
              <w:lastRenderedPageBreak/>
              <w:t xml:space="preserve"> </w:t>
            </w:r>
          </w:p>
          <w:p w14:paraId="6BB982BB" w14:textId="0EF333BF" w:rsidR="00167CA0" w:rsidRDefault="00167CA0" w:rsidP="00167CA0">
            <w:pPr>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2 Lectures</w:t>
            </w:r>
          </w:p>
          <w:p w14:paraId="46D92769" w14:textId="77777777" w:rsidR="00167CA0" w:rsidRDefault="00167CA0" w:rsidP="00167CA0">
            <w:pPr>
              <w:rPr>
                <w:rFonts w:ascii="Times New Roman" w:hAnsi="Times New Roman" w:cs="Times New Roman"/>
                <w:sz w:val="24"/>
                <w:szCs w:val="24"/>
              </w:rPr>
            </w:pPr>
          </w:p>
          <w:p w14:paraId="13C9BB24" w14:textId="77777777" w:rsidR="00167CA0" w:rsidRDefault="00167CA0" w:rsidP="00167CA0">
            <w:pPr>
              <w:rPr>
                <w:rFonts w:ascii="Times New Roman" w:hAnsi="Times New Roman" w:cs="Times New Roman"/>
                <w:sz w:val="24"/>
                <w:szCs w:val="24"/>
              </w:rPr>
            </w:pPr>
          </w:p>
          <w:p w14:paraId="3D1D1F4E" w14:textId="77777777" w:rsidR="00167CA0" w:rsidRDefault="00167CA0" w:rsidP="00167CA0">
            <w:pPr>
              <w:rPr>
                <w:rFonts w:ascii="Times New Roman" w:hAnsi="Times New Roman" w:cs="Times New Roman"/>
                <w:sz w:val="24"/>
                <w:szCs w:val="24"/>
              </w:rPr>
            </w:pPr>
          </w:p>
          <w:p w14:paraId="2146DB44" w14:textId="77777777" w:rsidR="00167CA0" w:rsidRDefault="00167CA0" w:rsidP="00167CA0">
            <w:pPr>
              <w:rPr>
                <w:rFonts w:ascii="Times New Roman" w:hAnsi="Times New Roman" w:cs="Times New Roman"/>
                <w:sz w:val="24"/>
                <w:szCs w:val="24"/>
              </w:rPr>
            </w:pPr>
            <w:r>
              <w:rPr>
                <w:rFonts w:ascii="Times New Roman" w:hAnsi="Times New Roman" w:cs="Times New Roman"/>
                <w:sz w:val="24"/>
                <w:szCs w:val="24"/>
              </w:rPr>
              <w:t xml:space="preserve"> 4 Lectures</w:t>
            </w:r>
          </w:p>
          <w:p w14:paraId="365670B5" w14:textId="77777777" w:rsidR="00167CA0" w:rsidRDefault="00167CA0" w:rsidP="00167CA0">
            <w:pPr>
              <w:rPr>
                <w:rFonts w:ascii="Times New Roman" w:hAnsi="Times New Roman" w:cs="Times New Roman"/>
                <w:sz w:val="24"/>
                <w:szCs w:val="24"/>
              </w:rPr>
            </w:pPr>
          </w:p>
          <w:p w14:paraId="62D7E1EA" w14:textId="096C03DB" w:rsidR="00167CA0" w:rsidRDefault="00381446" w:rsidP="00167CA0">
            <w:pPr>
              <w:rPr>
                <w:rFonts w:ascii="Times New Roman" w:hAnsi="Times New Roman" w:cs="Times New Roman"/>
                <w:sz w:val="24"/>
                <w:szCs w:val="24"/>
              </w:rPr>
            </w:pPr>
            <w:r>
              <w:rPr>
                <w:rFonts w:ascii="Times New Roman" w:hAnsi="Times New Roman" w:cs="Times New Roman"/>
                <w:sz w:val="24"/>
                <w:szCs w:val="24"/>
              </w:rPr>
              <w:t xml:space="preserve"> </w:t>
            </w:r>
            <w:r w:rsidR="00167CA0">
              <w:rPr>
                <w:rFonts w:ascii="Times New Roman" w:hAnsi="Times New Roman" w:cs="Times New Roman"/>
                <w:sz w:val="24"/>
                <w:szCs w:val="24"/>
              </w:rPr>
              <w:t>6 Lectures</w:t>
            </w:r>
          </w:p>
          <w:p w14:paraId="0F02BEA1" w14:textId="77777777" w:rsidR="00167CA0" w:rsidRDefault="00167CA0" w:rsidP="00167CA0">
            <w:pPr>
              <w:rPr>
                <w:rFonts w:ascii="Times New Roman" w:hAnsi="Times New Roman" w:cs="Times New Roman"/>
                <w:sz w:val="24"/>
                <w:szCs w:val="24"/>
              </w:rPr>
            </w:pPr>
            <w:r>
              <w:rPr>
                <w:rFonts w:ascii="Times New Roman" w:hAnsi="Times New Roman" w:cs="Times New Roman"/>
                <w:sz w:val="24"/>
                <w:szCs w:val="24"/>
              </w:rPr>
              <w:t xml:space="preserve"> </w:t>
            </w:r>
          </w:p>
          <w:p w14:paraId="7757DA30" w14:textId="77777777" w:rsidR="00167CA0" w:rsidRDefault="00167CA0" w:rsidP="00167CA0">
            <w:pPr>
              <w:rPr>
                <w:rFonts w:ascii="Times New Roman" w:hAnsi="Times New Roman" w:cs="Times New Roman"/>
                <w:sz w:val="24"/>
                <w:szCs w:val="24"/>
              </w:rPr>
            </w:pPr>
            <w:r>
              <w:rPr>
                <w:rFonts w:ascii="Times New Roman" w:hAnsi="Times New Roman" w:cs="Times New Roman"/>
                <w:sz w:val="24"/>
                <w:szCs w:val="24"/>
              </w:rPr>
              <w:t xml:space="preserve">  2 Lectures</w:t>
            </w:r>
          </w:p>
          <w:p w14:paraId="005A4A05" w14:textId="77777777" w:rsidR="00167CA0" w:rsidRDefault="00167CA0" w:rsidP="00167CA0">
            <w:pPr>
              <w:rPr>
                <w:rFonts w:ascii="Times New Roman" w:hAnsi="Times New Roman" w:cs="Times New Roman"/>
                <w:sz w:val="24"/>
                <w:szCs w:val="24"/>
              </w:rPr>
            </w:pPr>
          </w:p>
          <w:p w14:paraId="22D6488E" w14:textId="77777777" w:rsidR="00167CA0" w:rsidRDefault="00167CA0" w:rsidP="00167CA0">
            <w:pPr>
              <w:rPr>
                <w:rFonts w:ascii="Times New Roman" w:hAnsi="Times New Roman" w:cs="Times New Roman"/>
                <w:sz w:val="24"/>
                <w:szCs w:val="24"/>
              </w:rPr>
            </w:pPr>
            <w:r>
              <w:rPr>
                <w:rFonts w:ascii="Times New Roman" w:hAnsi="Times New Roman" w:cs="Times New Roman"/>
                <w:sz w:val="24"/>
                <w:szCs w:val="24"/>
              </w:rPr>
              <w:t xml:space="preserve"> </w:t>
            </w:r>
          </w:p>
          <w:p w14:paraId="11AA45E8" w14:textId="77777777" w:rsidR="00167CA0" w:rsidRDefault="00167CA0" w:rsidP="00167CA0">
            <w:pPr>
              <w:rPr>
                <w:rFonts w:ascii="Times New Roman" w:hAnsi="Times New Roman" w:cs="Times New Roman"/>
                <w:sz w:val="24"/>
                <w:szCs w:val="24"/>
              </w:rPr>
            </w:pPr>
            <w:r>
              <w:rPr>
                <w:rFonts w:ascii="Times New Roman" w:hAnsi="Times New Roman" w:cs="Times New Roman"/>
                <w:sz w:val="24"/>
                <w:szCs w:val="24"/>
              </w:rPr>
              <w:t xml:space="preserve"> 4 Lectures</w:t>
            </w:r>
          </w:p>
          <w:p w14:paraId="4C48A0BC" w14:textId="77777777" w:rsidR="00167CA0" w:rsidRDefault="00167CA0" w:rsidP="00167CA0">
            <w:pPr>
              <w:rPr>
                <w:rFonts w:ascii="Times New Roman" w:hAnsi="Times New Roman" w:cs="Times New Roman"/>
                <w:sz w:val="24"/>
                <w:szCs w:val="24"/>
              </w:rPr>
            </w:pPr>
          </w:p>
          <w:p w14:paraId="194B22C4" w14:textId="77777777" w:rsidR="00167CA0" w:rsidRDefault="00167CA0" w:rsidP="00167CA0">
            <w:pPr>
              <w:rPr>
                <w:rFonts w:ascii="Times New Roman" w:hAnsi="Times New Roman" w:cs="Times New Roman"/>
                <w:sz w:val="24"/>
                <w:szCs w:val="24"/>
              </w:rPr>
            </w:pPr>
          </w:p>
          <w:p w14:paraId="08DF392A" w14:textId="1B483AF2" w:rsidR="00167CA0" w:rsidRDefault="00F931FB" w:rsidP="00167CA0">
            <w:pPr>
              <w:rPr>
                <w:rFonts w:ascii="Times New Roman" w:hAnsi="Times New Roman" w:cs="Times New Roman"/>
                <w:sz w:val="24"/>
                <w:szCs w:val="24"/>
              </w:rPr>
            </w:pPr>
            <w:r>
              <w:rPr>
                <w:rFonts w:ascii="Times New Roman" w:hAnsi="Times New Roman" w:cs="Times New Roman"/>
                <w:sz w:val="24"/>
                <w:szCs w:val="24"/>
              </w:rPr>
              <w:t>6</w:t>
            </w:r>
            <w:r w:rsidR="00167CA0">
              <w:rPr>
                <w:rFonts w:ascii="Times New Roman" w:hAnsi="Times New Roman" w:cs="Times New Roman"/>
                <w:sz w:val="24"/>
                <w:szCs w:val="24"/>
              </w:rPr>
              <w:t xml:space="preserve"> Lectures</w:t>
            </w:r>
          </w:p>
          <w:p w14:paraId="37441627" w14:textId="76A0AABD" w:rsidR="00167CA0" w:rsidRDefault="00167CA0" w:rsidP="00167CA0">
            <w:pPr>
              <w:rPr>
                <w:rFonts w:ascii="Times New Roman" w:hAnsi="Times New Roman" w:cs="Times New Roman"/>
                <w:sz w:val="24"/>
                <w:szCs w:val="24"/>
              </w:rPr>
            </w:pPr>
          </w:p>
          <w:p w14:paraId="0EE03F93" w14:textId="4BF3A12D" w:rsidR="00167CA0" w:rsidRDefault="00167CA0" w:rsidP="00167CA0">
            <w:pPr>
              <w:rPr>
                <w:rFonts w:ascii="Times New Roman" w:hAnsi="Times New Roman" w:cs="Times New Roman"/>
                <w:sz w:val="24"/>
                <w:szCs w:val="24"/>
              </w:rPr>
            </w:pPr>
            <w:r>
              <w:rPr>
                <w:rFonts w:ascii="Times New Roman" w:hAnsi="Times New Roman" w:cs="Times New Roman"/>
                <w:sz w:val="24"/>
                <w:szCs w:val="24"/>
              </w:rPr>
              <w:t xml:space="preserve"> </w:t>
            </w:r>
          </w:p>
          <w:p w14:paraId="37B84FA1" w14:textId="77777777" w:rsidR="00167CA0" w:rsidRDefault="00167CA0" w:rsidP="003A3F67">
            <w:pPr>
              <w:spacing w:after="0" w:line="240" w:lineRule="auto"/>
              <w:rPr>
                <w:rFonts w:ascii="Times New Roman" w:hAnsi="Times New Roman" w:cs="Times New Roman"/>
              </w:rPr>
            </w:pPr>
          </w:p>
          <w:p w14:paraId="34B66355" w14:textId="77777777" w:rsidR="00F931FB" w:rsidRDefault="00F931FB" w:rsidP="00F931FB">
            <w:pPr>
              <w:rPr>
                <w:rFonts w:ascii="Times New Roman" w:hAnsi="Times New Roman" w:cs="Times New Roman"/>
              </w:rPr>
            </w:pPr>
          </w:p>
          <w:p w14:paraId="7AA910A1" w14:textId="4A94BF43" w:rsidR="00F931FB" w:rsidRPr="00F931FB" w:rsidRDefault="00F931FB" w:rsidP="00F931FB">
            <w:pPr>
              <w:rPr>
                <w:rFonts w:ascii="Times New Roman" w:hAnsi="Times New Roman" w:cs="Times New Roman"/>
              </w:rPr>
            </w:pPr>
            <w:r>
              <w:rPr>
                <w:rFonts w:ascii="Times New Roman" w:hAnsi="Times New Roman" w:cs="Times New Roman"/>
              </w:rPr>
              <w:t xml:space="preserve">  6 lectures</w:t>
            </w:r>
          </w:p>
        </w:tc>
        <w:tc>
          <w:tcPr>
            <w:tcW w:w="1531" w:type="dxa"/>
            <w:tcBorders>
              <w:top w:val="outset" w:sz="6" w:space="0" w:color="auto"/>
              <w:left w:val="outset" w:sz="6" w:space="0" w:color="auto"/>
              <w:bottom w:val="outset" w:sz="6" w:space="0" w:color="auto"/>
              <w:right w:val="outset" w:sz="6" w:space="0" w:color="auto"/>
            </w:tcBorders>
            <w:shd w:val="clear" w:color="auto" w:fill="FFFFFF"/>
          </w:tcPr>
          <w:p w14:paraId="308E6756" w14:textId="77777777" w:rsidR="00F34BFE" w:rsidRDefault="00F34BFE" w:rsidP="003A3F67">
            <w:pPr>
              <w:spacing w:after="0" w:line="240" w:lineRule="auto"/>
              <w:rPr>
                <w:rFonts w:ascii="Times New Roman" w:hAnsi="Times New Roman" w:cs="Times New Roman"/>
              </w:rPr>
            </w:pPr>
            <w:r>
              <w:rPr>
                <w:rFonts w:ascii="Times New Roman" w:hAnsi="Times New Roman" w:cs="Times New Roman"/>
              </w:rPr>
              <w:lastRenderedPageBreak/>
              <w:t xml:space="preserve"> </w:t>
            </w:r>
          </w:p>
          <w:p w14:paraId="15A557DE" w14:textId="794A778D" w:rsidR="00167CA0" w:rsidRDefault="00915700" w:rsidP="003A3F67">
            <w:pPr>
              <w:spacing w:after="0" w:line="240" w:lineRule="auto"/>
              <w:rPr>
                <w:rFonts w:ascii="Times New Roman" w:hAnsi="Times New Roman" w:cs="Times New Roman"/>
              </w:rPr>
            </w:pPr>
            <w:r>
              <w:rPr>
                <w:rFonts w:ascii="Times New Roman" w:hAnsi="Times New Roman" w:cs="Times New Roman"/>
              </w:rPr>
              <w:t xml:space="preserve"> </w:t>
            </w:r>
            <w:r w:rsidR="00167CA0">
              <w:rPr>
                <w:rFonts w:ascii="Times New Roman" w:hAnsi="Times New Roman" w:cs="Times New Roman"/>
              </w:rPr>
              <w:t>August</w:t>
            </w:r>
          </w:p>
          <w:p w14:paraId="4A86776C" w14:textId="77777777" w:rsidR="00167CA0" w:rsidRDefault="00167CA0" w:rsidP="003A3F67">
            <w:pPr>
              <w:spacing w:after="0" w:line="240" w:lineRule="auto"/>
              <w:rPr>
                <w:rFonts w:ascii="Times New Roman" w:hAnsi="Times New Roman" w:cs="Times New Roman"/>
              </w:rPr>
            </w:pPr>
          </w:p>
          <w:p w14:paraId="54B9E896" w14:textId="77777777" w:rsidR="00167CA0" w:rsidRDefault="00167CA0" w:rsidP="003A3F67">
            <w:pPr>
              <w:spacing w:after="0" w:line="240" w:lineRule="auto"/>
              <w:rPr>
                <w:rFonts w:ascii="Times New Roman" w:hAnsi="Times New Roman" w:cs="Times New Roman"/>
              </w:rPr>
            </w:pPr>
          </w:p>
          <w:p w14:paraId="16C5569A" w14:textId="77777777" w:rsidR="00167CA0" w:rsidRDefault="00167CA0" w:rsidP="003A3F67">
            <w:pPr>
              <w:spacing w:after="0" w:line="240" w:lineRule="auto"/>
              <w:rPr>
                <w:rFonts w:ascii="Times New Roman" w:hAnsi="Times New Roman" w:cs="Times New Roman"/>
              </w:rPr>
            </w:pPr>
          </w:p>
          <w:p w14:paraId="02CCC9A2" w14:textId="77777777" w:rsidR="00167CA0" w:rsidRDefault="00167CA0" w:rsidP="003A3F67">
            <w:pPr>
              <w:spacing w:after="0" w:line="240" w:lineRule="auto"/>
              <w:rPr>
                <w:rFonts w:ascii="Times New Roman" w:hAnsi="Times New Roman" w:cs="Times New Roman"/>
              </w:rPr>
            </w:pPr>
          </w:p>
          <w:p w14:paraId="4F79C3B0" w14:textId="77777777" w:rsidR="00167CA0" w:rsidRDefault="00167CA0" w:rsidP="003A3F67">
            <w:pPr>
              <w:spacing w:after="0" w:line="240" w:lineRule="auto"/>
              <w:rPr>
                <w:rFonts w:ascii="Times New Roman" w:hAnsi="Times New Roman" w:cs="Times New Roman"/>
              </w:rPr>
            </w:pPr>
          </w:p>
          <w:p w14:paraId="5D12E3A2" w14:textId="77777777" w:rsidR="00167CA0" w:rsidRDefault="00167CA0" w:rsidP="003A3F67">
            <w:pPr>
              <w:spacing w:after="0" w:line="240" w:lineRule="auto"/>
              <w:rPr>
                <w:rFonts w:ascii="Times New Roman" w:hAnsi="Times New Roman" w:cs="Times New Roman"/>
              </w:rPr>
            </w:pPr>
            <w:r>
              <w:rPr>
                <w:rFonts w:ascii="Times New Roman" w:hAnsi="Times New Roman" w:cs="Times New Roman"/>
              </w:rPr>
              <w:t xml:space="preserve"> August</w:t>
            </w:r>
          </w:p>
          <w:p w14:paraId="45235E2F" w14:textId="77777777" w:rsidR="00167CA0" w:rsidRDefault="00167CA0" w:rsidP="003A3F67">
            <w:pPr>
              <w:spacing w:after="0" w:line="240" w:lineRule="auto"/>
              <w:rPr>
                <w:rFonts w:ascii="Times New Roman" w:hAnsi="Times New Roman" w:cs="Times New Roman"/>
              </w:rPr>
            </w:pPr>
            <w:r>
              <w:rPr>
                <w:rFonts w:ascii="Times New Roman" w:hAnsi="Times New Roman" w:cs="Times New Roman"/>
              </w:rPr>
              <w:t xml:space="preserve">     </w:t>
            </w:r>
          </w:p>
          <w:p w14:paraId="6A335E49" w14:textId="77777777" w:rsidR="00167CA0" w:rsidRDefault="00167CA0" w:rsidP="003A3F67">
            <w:pPr>
              <w:spacing w:after="0" w:line="240" w:lineRule="auto"/>
              <w:rPr>
                <w:rFonts w:ascii="Times New Roman" w:hAnsi="Times New Roman" w:cs="Times New Roman"/>
              </w:rPr>
            </w:pPr>
          </w:p>
          <w:p w14:paraId="6CF13A05" w14:textId="77777777" w:rsidR="00167CA0" w:rsidRDefault="00167CA0" w:rsidP="003A3F67">
            <w:pPr>
              <w:spacing w:after="0" w:line="240" w:lineRule="auto"/>
              <w:rPr>
                <w:rFonts w:ascii="Times New Roman" w:hAnsi="Times New Roman" w:cs="Times New Roman"/>
              </w:rPr>
            </w:pPr>
          </w:p>
          <w:p w14:paraId="5FAB283C" w14:textId="77777777" w:rsidR="00167CA0" w:rsidRDefault="00167CA0" w:rsidP="003A3F67">
            <w:pPr>
              <w:spacing w:after="0" w:line="240" w:lineRule="auto"/>
              <w:rPr>
                <w:rFonts w:ascii="Times New Roman" w:hAnsi="Times New Roman" w:cs="Times New Roman"/>
              </w:rPr>
            </w:pPr>
          </w:p>
          <w:p w14:paraId="05EDD398" w14:textId="77777777" w:rsidR="00167CA0" w:rsidRDefault="00167CA0" w:rsidP="003A3F67">
            <w:pPr>
              <w:spacing w:after="0" w:line="240" w:lineRule="auto"/>
              <w:rPr>
                <w:rFonts w:ascii="Times New Roman" w:hAnsi="Times New Roman" w:cs="Times New Roman"/>
              </w:rPr>
            </w:pPr>
          </w:p>
          <w:p w14:paraId="61F69A5F" w14:textId="77777777" w:rsidR="00167CA0" w:rsidRDefault="00167CA0" w:rsidP="003A3F67">
            <w:pPr>
              <w:spacing w:after="0" w:line="240" w:lineRule="auto"/>
              <w:rPr>
                <w:rFonts w:ascii="Times New Roman" w:hAnsi="Times New Roman" w:cs="Times New Roman"/>
              </w:rPr>
            </w:pPr>
          </w:p>
          <w:p w14:paraId="5E0CA15E" w14:textId="77777777" w:rsidR="00167CA0" w:rsidRDefault="00167CA0" w:rsidP="003A3F67">
            <w:pPr>
              <w:spacing w:after="0" w:line="240" w:lineRule="auto"/>
              <w:rPr>
                <w:rFonts w:ascii="Times New Roman" w:hAnsi="Times New Roman" w:cs="Times New Roman"/>
              </w:rPr>
            </w:pPr>
            <w:r>
              <w:rPr>
                <w:rFonts w:ascii="Times New Roman" w:hAnsi="Times New Roman" w:cs="Times New Roman"/>
              </w:rPr>
              <w:t xml:space="preserve"> August</w:t>
            </w:r>
          </w:p>
          <w:p w14:paraId="41E0222C" w14:textId="77777777" w:rsidR="00167CA0" w:rsidRDefault="00167CA0" w:rsidP="003A3F67">
            <w:pPr>
              <w:spacing w:after="0" w:line="240" w:lineRule="auto"/>
              <w:rPr>
                <w:rFonts w:ascii="Times New Roman" w:hAnsi="Times New Roman" w:cs="Times New Roman"/>
              </w:rPr>
            </w:pPr>
          </w:p>
          <w:p w14:paraId="61EC6848" w14:textId="77777777" w:rsidR="00167CA0" w:rsidRDefault="00167CA0" w:rsidP="003A3F67">
            <w:pPr>
              <w:spacing w:after="0" w:line="240" w:lineRule="auto"/>
              <w:rPr>
                <w:rFonts w:ascii="Times New Roman" w:hAnsi="Times New Roman" w:cs="Times New Roman"/>
              </w:rPr>
            </w:pPr>
          </w:p>
          <w:p w14:paraId="7C859795" w14:textId="77777777" w:rsidR="00167CA0" w:rsidRDefault="00167CA0" w:rsidP="003A3F67">
            <w:pPr>
              <w:spacing w:after="0" w:line="240" w:lineRule="auto"/>
              <w:rPr>
                <w:rFonts w:ascii="Times New Roman" w:hAnsi="Times New Roman" w:cs="Times New Roman"/>
              </w:rPr>
            </w:pPr>
          </w:p>
          <w:p w14:paraId="45C82A8D" w14:textId="77777777" w:rsidR="00167CA0" w:rsidRDefault="00167CA0" w:rsidP="003A3F67">
            <w:pPr>
              <w:spacing w:after="0" w:line="240" w:lineRule="auto"/>
              <w:rPr>
                <w:rFonts w:ascii="Times New Roman" w:hAnsi="Times New Roman" w:cs="Times New Roman"/>
              </w:rPr>
            </w:pPr>
          </w:p>
          <w:p w14:paraId="69897856" w14:textId="77777777" w:rsidR="00167CA0" w:rsidRDefault="00167CA0" w:rsidP="003A3F67">
            <w:pPr>
              <w:spacing w:after="0" w:line="240" w:lineRule="auto"/>
              <w:rPr>
                <w:rFonts w:ascii="Times New Roman" w:hAnsi="Times New Roman" w:cs="Times New Roman"/>
              </w:rPr>
            </w:pPr>
          </w:p>
          <w:p w14:paraId="23D19902" w14:textId="77777777" w:rsidR="00167CA0" w:rsidRDefault="00167CA0" w:rsidP="003A3F67">
            <w:pPr>
              <w:spacing w:after="0" w:line="240" w:lineRule="auto"/>
              <w:rPr>
                <w:rFonts w:ascii="Times New Roman" w:hAnsi="Times New Roman" w:cs="Times New Roman"/>
              </w:rPr>
            </w:pPr>
            <w:r>
              <w:rPr>
                <w:rFonts w:ascii="Times New Roman" w:hAnsi="Times New Roman" w:cs="Times New Roman"/>
              </w:rPr>
              <w:t xml:space="preserve"> </w:t>
            </w:r>
          </w:p>
          <w:p w14:paraId="6ECA2899" w14:textId="77777777" w:rsidR="00167CA0" w:rsidRDefault="00167CA0" w:rsidP="003A3F67">
            <w:pPr>
              <w:spacing w:after="0" w:line="240" w:lineRule="auto"/>
              <w:rPr>
                <w:rFonts w:ascii="Times New Roman" w:hAnsi="Times New Roman" w:cs="Times New Roman"/>
              </w:rPr>
            </w:pPr>
            <w:r>
              <w:rPr>
                <w:rFonts w:ascii="Times New Roman" w:hAnsi="Times New Roman" w:cs="Times New Roman"/>
              </w:rPr>
              <w:t xml:space="preserve"> September</w:t>
            </w:r>
          </w:p>
          <w:p w14:paraId="5F937E2E" w14:textId="77777777" w:rsidR="00167CA0" w:rsidRDefault="00167CA0" w:rsidP="003A3F67">
            <w:pPr>
              <w:spacing w:after="0" w:line="240" w:lineRule="auto"/>
              <w:rPr>
                <w:rFonts w:ascii="Times New Roman" w:hAnsi="Times New Roman" w:cs="Times New Roman"/>
              </w:rPr>
            </w:pPr>
          </w:p>
          <w:p w14:paraId="531BE6F3" w14:textId="77777777" w:rsidR="00167CA0" w:rsidRDefault="00167CA0" w:rsidP="003A3F67">
            <w:pPr>
              <w:spacing w:after="0" w:line="240" w:lineRule="auto"/>
              <w:rPr>
                <w:rFonts w:ascii="Times New Roman" w:hAnsi="Times New Roman" w:cs="Times New Roman"/>
              </w:rPr>
            </w:pPr>
          </w:p>
          <w:p w14:paraId="42625C70" w14:textId="77777777" w:rsidR="00167CA0" w:rsidRDefault="00167CA0" w:rsidP="003A3F67">
            <w:pPr>
              <w:spacing w:after="0" w:line="240" w:lineRule="auto"/>
              <w:rPr>
                <w:rFonts w:ascii="Times New Roman" w:hAnsi="Times New Roman" w:cs="Times New Roman"/>
              </w:rPr>
            </w:pPr>
          </w:p>
          <w:p w14:paraId="00229169" w14:textId="7E4318FD" w:rsidR="00167CA0" w:rsidRDefault="00167CA0" w:rsidP="003A3F67">
            <w:pPr>
              <w:spacing w:after="0" w:line="240" w:lineRule="auto"/>
              <w:rPr>
                <w:rFonts w:ascii="Times New Roman" w:hAnsi="Times New Roman" w:cs="Times New Roman"/>
              </w:rPr>
            </w:pPr>
            <w:r>
              <w:rPr>
                <w:rFonts w:ascii="Times New Roman" w:hAnsi="Times New Roman" w:cs="Times New Roman"/>
              </w:rPr>
              <w:t xml:space="preserve"> September</w:t>
            </w:r>
          </w:p>
          <w:p w14:paraId="1F0B205A" w14:textId="77777777" w:rsidR="00167CA0" w:rsidRDefault="00167CA0" w:rsidP="003A3F67">
            <w:pPr>
              <w:spacing w:after="0" w:line="240" w:lineRule="auto"/>
              <w:rPr>
                <w:rFonts w:ascii="Times New Roman" w:hAnsi="Times New Roman" w:cs="Times New Roman"/>
              </w:rPr>
            </w:pPr>
          </w:p>
          <w:p w14:paraId="4D35781B" w14:textId="77777777" w:rsidR="00167CA0" w:rsidRDefault="00167CA0" w:rsidP="003A3F67">
            <w:pPr>
              <w:spacing w:after="0" w:line="240" w:lineRule="auto"/>
              <w:rPr>
                <w:rFonts w:ascii="Times New Roman" w:hAnsi="Times New Roman" w:cs="Times New Roman"/>
              </w:rPr>
            </w:pPr>
          </w:p>
          <w:p w14:paraId="111F6EE5" w14:textId="77777777" w:rsidR="00167CA0" w:rsidRDefault="00167CA0" w:rsidP="003A3F67">
            <w:pPr>
              <w:spacing w:after="0" w:line="240" w:lineRule="auto"/>
              <w:rPr>
                <w:rFonts w:ascii="Times New Roman" w:hAnsi="Times New Roman" w:cs="Times New Roman"/>
              </w:rPr>
            </w:pPr>
          </w:p>
          <w:p w14:paraId="30C4209E" w14:textId="77777777" w:rsidR="00167CA0" w:rsidRDefault="00167CA0" w:rsidP="003A3F67">
            <w:pPr>
              <w:spacing w:after="0" w:line="240" w:lineRule="auto"/>
              <w:rPr>
                <w:rFonts w:ascii="Times New Roman" w:hAnsi="Times New Roman" w:cs="Times New Roman"/>
              </w:rPr>
            </w:pPr>
          </w:p>
          <w:p w14:paraId="57B4AFD5" w14:textId="77777777" w:rsidR="00167CA0" w:rsidRDefault="00167CA0" w:rsidP="003A3F67">
            <w:pPr>
              <w:spacing w:after="0" w:line="240" w:lineRule="auto"/>
              <w:rPr>
                <w:rFonts w:ascii="Times New Roman" w:hAnsi="Times New Roman" w:cs="Times New Roman"/>
              </w:rPr>
            </w:pPr>
          </w:p>
          <w:p w14:paraId="115E19A4" w14:textId="412FC5A1" w:rsidR="00167CA0" w:rsidRDefault="00167CA0" w:rsidP="003A3F67">
            <w:pPr>
              <w:spacing w:after="0" w:line="240" w:lineRule="auto"/>
              <w:rPr>
                <w:rFonts w:ascii="Times New Roman" w:hAnsi="Times New Roman" w:cs="Times New Roman"/>
              </w:rPr>
            </w:pPr>
            <w:r>
              <w:rPr>
                <w:rFonts w:ascii="Times New Roman" w:hAnsi="Times New Roman" w:cs="Times New Roman"/>
              </w:rPr>
              <w:t xml:space="preserve"> September</w:t>
            </w:r>
          </w:p>
          <w:p w14:paraId="648DF08E" w14:textId="77777777" w:rsidR="00167CA0" w:rsidRDefault="00167CA0" w:rsidP="003A3F67">
            <w:pPr>
              <w:spacing w:after="0" w:line="240" w:lineRule="auto"/>
              <w:rPr>
                <w:rFonts w:ascii="Times New Roman" w:hAnsi="Times New Roman" w:cs="Times New Roman"/>
              </w:rPr>
            </w:pPr>
          </w:p>
          <w:p w14:paraId="562167B9" w14:textId="77777777" w:rsidR="00167CA0" w:rsidRDefault="00167CA0" w:rsidP="003A3F67">
            <w:pPr>
              <w:spacing w:after="0" w:line="240" w:lineRule="auto"/>
              <w:rPr>
                <w:rFonts w:ascii="Times New Roman" w:hAnsi="Times New Roman" w:cs="Times New Roman"/>
              </w:rPr>
            </w:pPr>
          </w:p>
          <w:p w14:paraId="455F3F15" w14:textId="77777777" w:rsidR="00167CA0" w:rsidRDefault="00167CA0" w:rsidP="003A3F67">
            <w:pPr>
              <w:spacing w:after="0" w:line="240" w:lineRule="auto"/>
              <w:rPr>
                <w:rFonts w:ascii="Times New Roman" w:hAnsi="Times New Roman" w:cs="Times New Roman"/>
              </w:rPr>
            </w:pPr>
            <w:r>
              <w:rPr>
                <w:rFonts w:ascii="Times New Roman" w:hAnsi="Times New Roman" w:cs="Times New Roman"/>
              </w:rPr>
              <w:t xml:space="preserve"> October</w:t>
            </w:r>
          </w:p>
          <w:p w14:paraId="1A983852" w14:textId="77777777" w:rsidR="00167CA0" w:rsidRDefault="00167CA0" w:rsidP="003A3F67">
            <w:pPr>
              <w:spacing w:after="0" w:line="240" w:lineRule="auto"/>
              <w:rPr>
                <w:rFonts w:ascii="Times New Roman" w:hAnsi="Times New Roman" w:cs="Times New Roman"/>
              </w:rPr>
            </w:pPr>
          </w:p>
          <w:p w14:paraId="3840AD94" w14:textId="77777777" w:rsidR="00167CA0" w:rsidRDefault="00167CA0" w:rsidP="003A3F67">
            <w:pPr>
              <w:spacing w:after="0" w:line="240" w:lineRule="auto"/>
              <w:rPr>
                <w:rFonts w:ascii="Times New Roman" w:hAnsi="Times New Roman" w:cs="Times New Roman"/>
              </w:rPr>
            </w:pPr>
          </w:p>
          <w:p w14:paraId="23635A48" w14:textId="77777777" w:rsidR="00167CA0" w:rsidRDefault="00167CA0" w:rsidP="003A3F67">
            <w:pPr>
              <w:spacing w:after="0" w:line="240" w:lineRule="auto"/>
              <w:rPr>
                <w:rFonts w:ascii="Times New Roman" w:hAnsi="Times New Roman" w:cs="Times New Roman"/>
              </w:rPr>
            </w:pPr>
          </w:p>
          <w:p w14:paraId="1177A895" w14:textId="77777777" w:rsidR="00167CA0" w:rsidRDefault="00167CA0" w:rsidP="003A3F67">
            <w:pPr>
              <w:spacing w:after="0" w:line="240" w:lineRule="auto"/>
              <w:rPr>
                <w:rFonts w:ascii="Times New Roman" w:hAnsi="Times New Roman" w:cs="Times New Roman"/>
              </w:rPr>
            </w:pPr>
            <w:r>
              <w:rPr>
                <w:rFonts w:ascii="Times New Roman" w:hAnsi="Times New Roman" w:cs="Times New Roman"/>
              </w:rPr>
              <w:t xml:space="preserve"> October</w:t>
            </w:r>
          </w:p>
          <w:p w14:paraId="106C78C7" w14:textId="77777777" w:rsidR="00F931FB" w:rsidRDefault="00F931FB" w:rsidP="003A3F67">
            <w:pPr>
              <w:spacing w:after="0" w:line="240" w:lineRule="auto"/>
              <w:rPr>
                <w:rFonts w:ascii="Times New Roman" w:hAnsi="Times New Roman" w:cs="Times New Roman"/>
              </w:rPr>
            </w:pPr>
          </w:p>
          <w:p w14:paraId="4A25AB5C" w14:textId="77777777" w:rsidR="00F931FB" w:rsidRDefault="00F931FB" w:rsidP="003A3F67">
            <w:pPr>
              <w:spacing w:after="0" w:line="240" w:lineRule="auto"/>
              <w:rPr>
                <w:rFonts w:ascii="Times New Roman" w:hAnsi="Times New Roman" w:cs="Times New Roman"/>
              </w:rPr>
            </w:pPr>
          </w:p>
          <w:p w14:paraId="0515C704" w14:textId="77777777" w:rsidR="00F931FB" w:rsidRDefault="00F931FB" w:rsidP="003A3F67">
            <w:pPr>
              <w:spacing w:after="0" w:line="240" w:lineRule="auto"/>
              <w:rPr>
                <w:rFonts w:ascii="Times New Roman" w:hAnsi="Times New Roman" w:cs="Times New Roman"/>
              </w:rPr>
            </w:pPr>
          </w:p>
          <w:p w14:paraId="7099B66D" w14:textId="77777777" w:rsidR="00F931FB" w:rsidRDefault="00F931FB" w:rsidP="003A3F67">
            <w:pPr>
              <w:spacing w:after="0" w:line="240" w:lineRule="auto"/>
              <w:rPr>
                <w:rFonts w:ascii="Times New Roman" w:hAnsi="Times New Roman" w:cs="Times New Roman"/>
              </w:rPr>
            </w:pPr>
          </w:p>
          <w:p w14:paraId="7D685240" w14:textId="77777777" w:rsidR="00F931FB" w:rsidRDefault="00F931FB" w:rsidP="003A3F67">
            <w:pPr>
              <w:spacing w:after="0" w:line="240" w:lineRule="auto"/>
              <w:rPr>
                <w:rFonts w:ascii="Times New Roman" w:hAnsi="Times New Roman" w:cs="Times New Roman"/>
              </w:rPr>
            </w:pPr>
          </w:p>
          <w:p w14:paraId="765A8F05" w14:textId="77777777" w:rsidR="00F931FB" w:rsidRDefault="00F931FB" w:rsidP="003A3F67">
            <w:pPr>
              <w:spacing w:after="0" w:line="240" w:lineRule="auto"/>
              <w:rPr>
                <w:rFonts w:ascii="Times New Roman" w:hAnsi="Times New Roman" w:cs="Times New Roman"/>
              </w:rPr>
            </w:pPr>
          </w:p>
          <w:p w14:paraId="71BB49D6" w14:textId="77777777" w:rsidR="00F931FB" w:rsidRDefault="00F931FB" w:rsidP="003A3F67">
            <w:pPr>
              <w:spacing w:after="0" w:line="240" w:lineRule="auto"/>
              <w:rPr>
                <w:rFonts w:ascii="Times New Roman" w:hAnsi="Times New Roman" w:cs="Times New Roman"/>
              </w:rPr>
            </w:pPr>
          </w:p>
          <w:p w14:paraId="30F3CBAA" w14:textId="77777777" w:rsidR="00F931FB" w:rsidRDefault="00F931FB" w:rsidP="003A3F67">
            <w:pPr>
              <w:spacing w:after="0" w:line="240" w:lineRule="auto"/>
              <w:rPr>
                <w:rFonts w:ascii="Times New Roman" w:hAnsi="Times New Roman" w:cs="Times New Roman"/>
              </w:rPr>
            </w:pPr>
          </w:p>
          <w:p w14:paraId="05361C9A" w14:textId="77777777" w:rsidR="00F931FB" w:rsidRDefault="00F931FB" w:rsidP="003A3F67">
            <w:pPr>
              <w:spacing w:after="0" w:line="240" w:lineRule="auto"/>
              <w:rPr>
                <w:rFonts w:ascii="Times New Roman" w:hAnsi="Times New Roman" w:cs="Times New Roman"/>
              </w:rPr>
            </w:pPr>
          </w:p>
          <w:p w14:paraId="2D7005BB" w14:textId="77777777" w:rsidR="00F931FB" w:rsidRDefault="00F931FB" w:rsidP="003A3F67">
            <w:pPr>
              <w:spacing w:after="0" w:line="240" w:lineRule="auto"/>
              <w:rPr>
                <w:rFonts w:ascii="Times New Roman" w:hAnsi="Times New Roman" w:cs="Times New Roman"/>
              </w:rPr>
            </w:pPr>
            <w:r>
              <w:rPr>
                <w:rFonts w:ascii="Times New Roman" w:hAnsi="Times New Roman" w:cs="Times New Roman"/>
              </w:rPr>
              <w:t xml:space="preserve">  August 2022</w:t>
            </w:r>
          </w:p>
          <w:p w14:paraId="2133621C" w14:textId="77777777" w:rsidR="00F931FB" w:rsidRDefault="00F931FB" w:rsidP="003A3F67">
            <w:pPr>
              <w:spacing w:after="0" w:line="240" w:lineRule="auto"/>
              <w:rPr>
                <w:rFonts w:ascii="Times New Roman" w:hAnsi="Times New Roman" w:cs="Times New Roman"/>
              </w:rPr>
            </w:pPr>
          </w:p>
          <w:p w14:paraId="146E2D26" w14:textId="77777777" w:rsidR="00F931FB" w:rsidRDefault="00F931FB" w:rsidP="003A3F67">
            <w:pPr>
              <w:spacing w:after="0" w:line="240" w:lineRule="auto"/>
              <w:rPr>
                <w:rFonts w:ascii="Times New Roman" w:hAnsi="Times New Roman" w:cs="Times New Roman"/>
              </w:rPr>
            </w:pPr>
          </w:p>
          <w:p w14:paraId="1FEEE84C" w14:textId="77777777" w:rsidR="00F931FB" w:rsidRDefault="00F931FB" w:rsidP="003A3F67">
            <w:pPr>
              <w:spacing w:after="0" w:line="240" w:lineRule="auto"/>
              <w:rPr>
                <w:rFonts w:ascii="Times New Roman" w:hAnsi="Times New Roman" w:cs="Times New Roman"/>
              </w:rPr>
            </w:pPr>
          </w:p>
          <w:p w14:paraId="736546F2" w14:textId="77777777" w:rsidR="00F931FB" w:rsidRDefault="00F931FB" w:rsidP="003A3F67">
            <w:pPr>
              <w:spacing w:after="0" w:line="240" w:lineRule="auto"/>
              <w:rPr>
                <w:rFonts w:ascii="Times New Roman" w:hAnsi="Times New Roman" w:cs="Times New Roman"/>
              </w:rPr>
            </w:pPr>
            <w:r>
              <w:rPr>
                <w:rFonts w:ascii="Times New Roman" w:hAnsi="Times New Roman" w:cs="Times New Roman"/>
              </w:rPr>
              <w:t xml:space="preserve"> August 2022</w:t>
            </w:r>
          </w:p>
          <w:p w14:paraId="63301270" w14:textId="77777777" w:rsidR="00F931FB" w:rsidRDefault="00F931FB" w:rsidP="003A3F67">
            <w:pPr>
              <w:spacing w:after="0" w:line="240" w:lineRule="auto"/>
              <w:rPr>
                <w:rFonts w:ascii="Times New Roman" w:hAnsi="Times New Roman" w:cs="Times New Roman"/>
              </w:rPr>
            </w:pPr>
          </w:p>
          <w:p w14:paraId="2C59EAC5" w14:textId="77777777" w:rsidR="00F931FB" w:rsidRDefault="00F931FB" w:rsidP="003A3F67">
            <w:pPr>
              <w:spacing w:after="0" w:line="240" w:lineRule="auto"/>
              <w:rPr>
                <w:rFonts w:ascii="Times New Roman" w:hAnsi="Times New Roman" w:cs="Times New Roman"/>
              </w:rPr>
            </w:pPr>
          </w:p>
          <w:p w14:paraId="0B46A35E" w14:textId="77777777" w:rsidR="00F931FB" w:rsidRDefault="00F931FB" w:rsidP="003A3F67">
            <w:pPr>
              <w:spacing w:after="0" w:line="240" w:lineRule="auto"/>
              <w:rPr>
                <w:rFonts w:ascii="Times New Roman" w:hAnsi="Times New Roman" w:cs="Times New Roman"/>
              </w:rPr>
            </w:pPr>
          </w:p>
          <w:p w14:paraId="0991822D" w14:textId="77777777" w:rsidR="00F931FB" w:rsidRDefault="00F931FB" w:rsidP="003A3F67">
            <w:pPr>
              <w:spacing w:after="0" w:line="240" w:lineRule="auto"/>
              <w:rPr>
                <w:rFonts w:ascii="Times New Roman" w:hAnsi="Times New Roman" w:cs="Times New Roman"/>
              </w:rPr>
            </w:pPr>
          </w:p>
          <w:p w14:paraId="68AF21E5" w14:textId="77777777" w:rsidR="00F931FB" w:rsidRDefault="00F931FB" w:rsidP="003A3F67">
            <w:pPr>
              <w:spacing w:after="0" w:line="240" w:lineRule="auto"/>
              <w:rPr>
                <w:rFonts w:ascii="Times New Roman" w:hAnsi="Times New Roman" w:cs="Times New Roman"/>
              </w:rPr>
            </w:pPr>
            <w:r>
              <w:rPr>
                <w:rFonts w:ascii="Times New Roman" w:hAnsi="Times New Roman" w:cs="Times New Roman"/>
              </w:rPr>
              <w:t xml:space="preserve">  August 2022</w:t>
            </w:r>
          </w:p>
          <w:p w14:paraId="1C951159" w14:textId="77777777" w:rsidR="00F931FB" w:rsidRDefault="00F931FB" w:rsidP="003A3F67">
            <w:pPr>
              <w:spacing w:after="0" w:line="240" w:lineRule="auto"/>
              <w:rPr>
                <w:rFonts w:ascii="Times New Roman" w:hAnsi="Times New Roman" w:cs="Times New Roman"/>
              </w:rPr>
            </w:pPr>
          </w:p>
          <w:p w14:paraId="0317C0A1" w14:textId="77777777" w:rsidR="00F931FB" w:rsidRDefault="00F931FB" w:rsidP="003A3F67">
            <w:pPr>
              <w:spacing w:after="0" w:line="240" w:lineRule="auto"/>
              <w:rPr>
                <w:rFonts w:ascii="Times New Roman" w:hAnsi="Times New Roman" w:cs="Times New Roman"/>
              </w:rPr>
            </w:pPr>
          </w:p>
          <w:p w14:paraId="22EE9791" w14:textId="77777777" w:rsidR="00F931FB" w:rsidRDefault="00F931FB" w:rsidP="003A3F67">
            <w:pPr>
              <w:spacing w:after="0" w:line="240" w:lineRule="auto"/>
              <w:rPr>
                <w:rFonts w:ascii="Times New Roman" w:hAnsi="Times New Roman" w:cs="Times New Roman"/>
              </w:rPr>
            </w:pPr>
          </w:p>
          <w:p w14:paraId="4F8FC524" w14:textId="77777777" w:rsidR="00F931FB" w:rsidRDefault="00F931FB" w:rsidP="003A3F67">
            <w:pPr>
              <w:spacing w:after="0" w:line="240" w:lineRule="auto"/>
              <w:rPr>
                <w:rFonts w:ascii="Times New Roman" w:hAnsi="Times New Roman" w:cs="Times New Roman"/>
              </w:rPr>
            </w:pPr>
          </w:p>
          <w:p w14:paraId="3F8A40F7" w14:textId="77777777" w:rsidR="00F931FB" w:rsidRDefault="00F931FB" w:rsidP="003A3F67">
            <w:pPr>
              <w:spacing w:after="0" w:line="240" w:lineRule="auto"/>
              <w:rPr>
                <w:rFonts w:ascii="Times New Roman" w:hAnsi="Times New Roman" w:cs="Times New Roman"/>
              </w:rPr>
            </w:pPr>
            <w:r>
              <w:rPr>
                <w:rFonts w:ascii="Times New Roman" w:hAnsi="Times New Roman" w:cs="Times New Roman"/>
              </w:rPr>
              <w:t xml:space="preserve">  September 2022</w:t>
            </w:r>
          </w:p>
          <w:p w14:paraId="15C393C5" w14:textId="77777777" w:rsidR="00F931FB" w:rsidRDefault="00F931FB" w:rsidP="003A3F67">
            <w:pPr>
              <w:spacing w:after="0" w:line="240" w:lineRule="auto"/>
              <w:rPr>
                <w:rFonts w:ascii="Times New Roman" w:hAnsi="Times New Roman" w:cs="Times New Roman"/>
              </w:rPr>
            </w:pPr>
          </w:p>
          <w:p w14:paraId="64C299BC" w14:textId="77777777" w:rsidR="00F931FB" w:rsidRDefault="00F931FB" w:rsidP="003A3F67">
            <w:pPr>
              <w:spacing w:after="0" w:line="240" w:lineRule="auto"/>
              <w:rPr>
                <w:rFonts w:ascii="Times New Roman" w:hAnsi="Times New Roman" w:cs="Times New Roman"/>
              </w:rPr>
            </w:pPr>
          </w:p>
          <w:p w14:paraId="02ACF093" w14:textId="77777777" w:rsidR="00F931FB" w:rsidRDefault="00F931FB" w:rsidP="003A3F67">
            <w:pPr>
              <w:spacing w:after="0" w:line="240" w:lineRule="auto"/>
              <w:rPr>
                <w:rFonts w:ascii="Times New Roman" w:hAnsi="Times New Roman" w:cs="Times New Roman"/>
              </w:rPr>
            </w:pPr>
          </w:p>
          <w:p w14:paraId="6147120D" w14:textId="77777777" w:rsidR="00F931FB" w:rsidRDefault="00F931FB" w:rsidP="003A3F67">
            <w:pPr>
              <w:spacing w:after="0" w:line="240" w:lineRule="auto"/>
              <w:rPr>
                <w:rFonts w:ascii="Times New Roman" w:hAnsi="Times New Roman" w:cs="Times New Roman"/>
              </w:rPr>
            </w:pPr>
            <w:r>
              <w:rPr>
                <w:rFonts w:ascii="Times New Roman" w:hAnsi="Times New Roman" w:cs="Times New Roman"/>
              </w:rPr>
              <w:t xml:space="preserve"> September 2022</w:t>
            </w:r>
          </w:p>
          <w:p w14:paraId="6A01170D" w14:textId="77777777" w:rsidR="00F931FB" w:rsidRDefault="00F931FB" w:rsidP="003A3F67">
            <w:pPr>
              <w:spacing w:after="0" w:line="240" w:lineRule="auto"/>
              <w:rPr>
                <w:rFonts w:ascii="Times New Roman" w:hAnsi="Times New Roman" w:cs="Times New Roman"/>
              </w:rPr>
            </w:pPr>
          </w:p>
          <w:p w14:paraId="5510806E" w14:textId="77777777" w:rsidR="00F931FB" w:rsidRDefault="00F931FB" w:rsidP="003A3F67">
            <w:pPr>
              <w:spacing w:after="0" w:line="240" w:lineRule="auto"/>
              <w:rPr>
                <w:rFonts w:ascii="Times New Roman" w:hAnsi="Times New Roman" w:cs="Times New Roman"/>
              </w:rPr>
            </w:pPr>
          </w:p>
          <w:p w14:paraId="49449B5E" w14:textId="77777777" w:rsidR="00F931FB" w:rsidRDefault="00F931FB" w:rsidP="003A3F67">
            <w:pPr>
              <w:spacing w:after="0" w:line="240" w:lineRule="auto"/>
              <w:rPr>
                <w:rFonts w:ascii="Times New Roman" w:hAnsi="Times New Roman" w:cs="Times New Roman"/>
              </w:rPr>
            </w:pPr>
          </w:p>
          <w:p w14:paraId="4515C957" w14:textId="77777777" w:rsidR="00F931FB" w:rsidRDefault="00F931FB" w:rsidP="003A3F67">
            <w:pPr>
              <w:spacing w:after="0" w:line="240" w:lineRule="auto"/>
              <w:rPr>
                <w:rFonts w:ascii="Times New Roman" w:hAnsi="Times New Roman" w:cs="Times New Roman"/>
              </w:rPr>
            </w:pPr>
          </w:p>
          <w:p w14:paraId="63A45B78" w14:textId="77777777" w:rsidR="00F931FB" w:rsidRDefault="00F931FB" w:rsidP="003A3F67">
            <w:pPr>
              <w:spacing w:after="0" w:line="240" w:lineRule="auto"/>
              <w:rPr>
                <w:rFonts w:ascii="Times New Roman" w:hAnsi="Times New Roman" w:cs="Times New Roman"/>
              </w:rPr>
            </w:pPr>
            <w:r>
              <w:rPr>
                <w:rFonts w:ascii="Times New Roman" w:hAnsi="Times New Roman" w:cs="Times New Roman"/>
              </w:rPr>
              <w:t xml:space="preserve"> September 2022</w:t>
            </w:r>
          </w:p>
          <w:p w14:paraId="066A8B7A" w14:textId="77777777" w:rsidR="00F931FB" w:rsidRDefault="00F931FB" w:rsidP="003A3F67">
            <w:pPr>
              <w:spacing w:after="0" w:line="240" w:lineRule="auto"/>
              <w:rPr>
                <w:rFonts w:ascii="Times New Roman" w:hAnsi="Times New Roman" w:cs="Times New Roman"/>
              </w:rPr>
            </w:pPr>
          </w:p>
          <w:p w14:paraId="745108A9" w14:textId="77777777" w:rsidR="00F931FB" w:rsidRDefault="00F931FB" w:rsidP="003A3F67">
            <w:pPr>
              <w:spacing w:after="0" w:line="240" w:lineRule="auto"/>
              <w:rPr>
                <w:rFonts w:ascii="Times New Roman" w:hAnsi="Times New Roman" w:cs="Times New Roman"/>
              </w:rPr>
            </w:pPr>
          </w:p>
          <w:p w14:paraId="4506440E" w14:textId="77777777" w:rsidR="00F931FB" w:rsidRDefault="00F931FB" w:rsidP="003A3F67">
            <w:pPr>
              <w:spacing w:after="0" w:line="240" w:lineRule="auto"/>
              <w:rPr>
                <w:rFonts w:ascii="Times New Roman" w:hAnsi="Times New Roman" w:cs="Times New Roman"/>
              </w:rPr>
            </w:pPr>
          </w:p>
          <w:p w14:paraId="5E3093A5" w14:textId="77777777" w:rsidR="00F931FB" w:rsidRDefault="00F931FB" w:rsidP="003A3F67">
            <w:pPr>
              <w:spacing w:after="0" w:line="240" w:lineRule="auto"/>
              <w:rPr>
                <w:rFonts w:ascii="Times New Roman" w:hAnsi="Times New Roman" w:cs="Times New Roman"/>
              </w:rPr>
            </w:pPr>
            <w:r>
              <w:rPr>
                <w:rFonts w:ascii="Times New Roman" w:hAnsi="Times New Roman" w:cs="Times New Roman"/>
              </w:rPr>
              <w:t xml:space="preserve"> October 2022</w:t>
            </w:r>
          </w:p>
          <w:p w14:paraId="0D07F165" w14:textId="77777777" w:rsidR="00F931FB" w:rsidRDefault="00F931FB" w:rsidP="003A3F67">
            <w:pPr>
              <w:spacing w:after="0" w:line="240" w:lineRule="auto"/>
              <w:rPr>
                <w:rFonts w:ascii="Times New Roman" w:hAnsi="Times New Roman" w:cs="Times New Roman"/>
              </w:rPr>
            </w:pPr>
          </w:p>
          <w:p w14:paraId="7EFA64D2" w14:textId="77777777" w:rsidR="00F931FB" w:rsidRDefault="00F931FB" w:rsidP="003A3F67">
            <w:pPr>
              <w:spacing w:after="0" w:line="240" w:lineRule="auto"/>
              <w:rPr>
                <w:rFonts w:ascii="Times New Roman" w:hAnsi="Times New Roman" w:cs="Times New Roman"/>
              </w:rPr>
            </w:pPr>
          </w:p>
          <w:p w14:paraId="2D73011B" w14:textId="77777777" w:rsidR="00F931FB" w:rsidRDefault="00F931FB" w:rsidP="003A3F67">
            <w:pPr>
              <w:spacing w:after="0" w:line="240" w:lineRule="auto"/>
              <w:rPr>
                <w:rFonts w:ascii="Times New Roman" w:hAnsi="Times New Roman" w:cs="Times New Roman"/>
              </w:rPr>
            </w:pPr>
            <w:r>
              <w:rPr>
                <w:rFonts w:ascii="Times New Roman" w:hAnsi="Times New Roman" w:cs="Times New Roman"/>
              </w:rPr>
              <w:t xml:space="preserve"> October 2022</w:t>
            </w:r>
          </w:p>
          <w:p w14:paraId="4697DFC3" w14:textId="77777777" w:rsidR="006558CF" w:rsidRDefault="006558CF" w:rsidP="003A3F67">
            <w:pPr>
              <w:spacing w:after="0" w:line="240" w:lineRule="auto"/>
              <w:rPr>
                <w:rFonts w:ascii="Times New Roman" w:hAnsi="Times New Roman" w:cs="Times New Roman"/>
              </w:rPr>
            </w:pPr>
          </w:p>
          <w:p w14:paraId="286C49D2" w14:textId="77777777" w:rsidR="006558CF" w:rsidRDefault="006558CF" w:rsidP="003A3F67">
            <w:pPr>
              <w:spacing w:after="0" w:line="240" w:lineRule="auto"/>
              <w:rPr>
                <w:rFonts w:ascii="Times New Roman" w:hAnsi="Times New Roman" w:cs="Times New Roman"/>
              </w:rPr>
            </w:pPr>
          </w:p>
          <w:p w14:paraId="32679400" w14:textId="77777777" w:rsidR="006558CF" w:rsidRDefault="006558CF" w:rsidP="003A3F67">
            <w:pPr>
              <w:spacing w:after="0" w:line="240" w:lineRule="auto"/>
              <w:rPr>
                <w:rFonts w:ascii="Times New Roman" w:hAnsi="Times New Roman" w:cs="Times New Roman"/>
              </w:rPr>
            </w:pPr>
          </w:p>
          <w:p w14:paraId="4CFE85CA" w14:textId="77777777" w:rsidR="006558CF" w:rsidRDefault="006558CF" w:rsidP="003A3F67">
            <w:pPr>
              <w:spacing w:after="0" w:line="240" w:lineRule="auto"/>
              <w:rPr>
                <w:rFonts w:ascii="Times New Roman" w:hAnsi="Times New Roman" w:cs="Times New Roman"/>
              </w:rPr>
            </w:pPr>
          </w:p>
          <w:p w14:paraId="42EFE41A" w14:textId="0F3CE5DB" w:rsidR="006558CF" w:rsidRPr="00732B1C" w:rsidRDefault="006558CF" w:rsidP="003A3F67">
            <w:pPr>
              <w:spacing w:after="0" w:line="240" w:lineRule="auto"/>
              <w:rPr>
                <w:rFonts w:ascii="Times New Roman" w:hAnsi="Times New Roman" w:cs="Times New Roman"/>
              </w:rPr>
            </w:pPr>
            <w:r>
              <w:rPr>
                <w:rFonts w:ascii="Times New Roman" w:hAnsi="Times New Roman" w:cs="Times New Roman"/>
              </w:rPr>
              <w:t xml:space="preserve">  November 2022</w:t>
            </w:r>
          </w:p>
        </w:tc>
        <w:tc>
          <w:tcPr>
            <w:tcW w:w="1836" w:type="dxa"/>
            <w:gridSpan w:val="2"/>
            <w:tcBorders>
              <w:top w:val="outset" w:sz="6" w:space="0" w:color="auto"/>
              <w:left w:val="outset" w:sz="6" w:space="0" w:color="auto"/>
              <w:bottom w:val="outset" w:sz="6" w:space="0" w:color="auto"/>
              <w:right w:val="outset" w:sz="6" w:space="0" w:color="auto"/>
            </w:tcBorders>
            <w:shd w:val="clear" w:color="auto" w:fill="FFFFFF"/>
          </w:tcPr>
          <w:p w14:paraId="027E6222" w14:textId="77777777" w:rsidR="00915700" w:rsidRDefault="00915700" w:rsidP="003A3F67">
            <w:pPr>
              <w:spacing w:after="0" w:line="240" w:lineRule="auto"/>
              <w:rPr>
                <w:rFonts w:ascii="Times New Roman" w:hAnsi="Times New Roman" w:cs="Times New Roman"/>
              </w:rPr>
            </w:pPr>
          </w:p>
          <w:p w14:paraId="773D5D78" w14:textId="77777777" w:rsidR="00915700" w:rsidRDefault="00915700" w:rsidP="003A3F67">
            <w:pPr>
              <w:spacing w:after="0" w:line="240" w:lineRule="auto"/>
              <w:rPr>
                <w:rFonts w:ascii="Times New Roman" w:hAnsi="Times New Roman" w:cs="Times New Roman"/>
              </w:rPr>
            </w:pPr>
          </w:p>
          <w:p w14:paraId="5F1B1121" w14:textId="77777777" w:rsidR="00915700" w:rsidRDefault="00915700" w:rsidP="003A3F67">
            <w:pPr>
              <w:spacing w:after="0" w:line="240" w:lineRule="auto"/>
              <w:rPr>
                <w:rFonts w:ascii="Times New Roman" w:hAnsi="Times New Roman" w:cs="Times New Roman"/>
              </w:rPr>
            </w:pPr>
          </w:p>
          <w:p w14:paraId="6EEE2804" w14:textId="77777777" w:rsidR="00915700" w:rsidRDefault="00915700" w:rsidP="003A3F67">
            <w:pPr>
              <w:spacing w:after="0" w:line="240" w:lineRule="auto"/>
              <w:rPr>
                <w:rFonts w:ascii="Times New Roman" w:hAnsi="Times New Roman" w:cs="Times New Roman"/>
              </w:rPr>
            </w:pPr>
          </w:p>
          <w:p w14:paraId="080E9DC7" w14:textId="360746A5" w:rsidR="00F34BFE" w:rsidRPr="00732B1C" w:rsidRDefault="00F34BFE" w:rsidP="003A3F67">
            <w:pPr>
              <w:spacing w:after="0" w:line="240" w:lineRule="auto"/>
              <w:rPr>
                <w:rFonts w:ascii="Times New Roman" w:hAnsi="Times New Roman" w:cs="Times New Roman"/>
              </w:rPr>
            </w:pPr>
            <w:r>
              <w:rPr>
                <w:rFonts w:ascii="Times New Roman" w:hAnsi="Times New Roman" w:cs="Times New Roman"/>
              </w:rPr>
              <w:t xml:space="preserve"> </w:t>
            </w:r>
            <w:r w:rsidR="00915700">
              <w:rPr>
                <w:rFonts w:ascii="Times New Roman" w:hAnsi="Times New Roman" w:cs="Times New Roman"/>
              </w:rPr>
              <w:t>Assignment</w:t>
            </w:r>
          </w:p>
        </w:tc>
        <w:tc>
          <w:tcPr>
            <w:tcW w:w="1309" w:type="dxa"/>
            <w:tcBorders>
              <w:top w:val="outset" w:sz="6" w:space="0" w:color="auto"/>
              <w:left w:val="outset" w:sz="6" w:space="0" w:color="auto"/>
              <w:bottom w:val="outset" w:sz="6" w:space="0" w:color="auto"/>
              <w:right w:val="outset" w:sz="6" w:space="0" w:color="auto"/>
            </w:tcBorders>
            <w:shd w:val="clear" w:color="auto" w:fill="FFFFFF"/>
          </w:tcPr>
          <w:p w14:paraId="33C79716" w14:textId="6E2A2609" w:rsidR="00F708BA" w:rsidRPr="00EA3544" w:rsidRDefault="00F708BA" w:rsidP="00F708BA">
            <w:pPr>
              <w:spacing w:after="0" w:line="240" w:lineRule="auto"/>
              <w:rPr>
                <w:rFonts w:ascii="Times New Roman" w:hAnsi="Times New Roman" w:cs="Times New Roman"/>
              </w:rPr>
            </w:pPr>
          </w:p>
          <w:p w14:paraId="1963D497" w14:textId="77777777" w:rsidR="00F34BFE" w:rsidRDefault="00167CA0" w:rsidP="00F708BA">
            <w:pPr>
              <w:spacing w:after="0" w:line="240" w:lineRule="auto"/>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 xml:space="preserve">Gerald </w:t>
            </w:r>
            <w:proofErr w:type="gramStart"/>
            <w:r>
              <w:rPr>
                <w:rFonts w:ascii="Times New Roman" w:hAnsi="Times New Roman" w:cs="Times New Roman"/>
                <w:sz w:val="24"/>
                <w:szCs w:val="24"/>
              </w:rPr>
              <w:t>Karp :</w:t>
            </w:r>
            <w:proofErr w:type="gramEnd"/>
            <w:r>
              <w:rPr>
                <w:rFonts w:ascii="Times New Roman" w:hAnsi="Times New Roman" w:cs="Times New Roman"/>
                <w:sz w:val="24"/>
                <w:szCs w:val="24"/>
              </w:rPr>
              <w:t xml:space="preserve"> cell and  </w:t>
            </w:r>
            <w:proofErr w:type="spellStart"/>
            <w:r>
              <w:rPr>
                <w:rFonts w:ascii="Times New Roman" w:hAnsi="Times New Roman" w:cs="Times New Roman"/>
                <w:sz w:val="24"/>
                <w:szCs w:val="24"/>
              </w:rPr>
              <w:t>Molucular</w:t>
            </w:r>
            <w:proofErr w:type="spellEnd"/>
            <w:r>
              <w:rPr>
                <w:rFonts w:ascii="Times New Roman" w:hAnsi="Times New Roman" w:cs="Times New Roman"/>
                <w:sz w:val="24"/>
                <w:szCs w:val="24"/>
              </w:rPr>
              <w:t xml:space="preserve"> biology. 6</w:t>
            </w:r>
            <w:r w:rsidRPr="00DC76B0">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p>
          <w:p w14:paraId="035271CE" w14:textId="77777777" w:rsidR="00167CA0" w:rsidRDefault="00167CA0" w:rsidP="00F708BA">
            <w:pPr>
              <w:spacing w:after="0" w:line="240" w:lineRule="auto"/>
              <w:rPr>
                <w:rFonts w:ascii="Times New Roman" w:hAnsi="Times New Roman" w:cs="Times New Roman"/>
              </w:rPr>
            </w:pPr>
          </w:p>
          <w:p w14:paraId="737CAD1E" w14:textId="77777777" w:rsidR="00167CA0" w:rsidRDefault="00167CA0" w:rsidP="00167CA0">
            <w:pPr>
              <w:rPr>
                <w:rFonts w:ascii="Times New Roman" w:hAnsi="Times New Roman" w:cs="Times New Roman"/>
                <w:sz w:val="24"/>
                <w:szCs w:val="24"/>
              </w:rPr>
            </w:pPr>
            <w:r>
              <w:rPr>
                <w:rFonts w:ascii="Times New Roman" w:hAnsi="Times New Roman" w:cs="Times New Roman"/>
                <w:sz w:val="24"/>
                <w:szCs w:val="24"/>
              </w:rPr>
              <w:t xml:space="preserve">De </w:t>
            </w:r>
            <w:proofErr w:type="spellStart"/>
            <w:r>
              <w:rPr>
                <w:rFonts w:ascii="Times New Roman" w:hAnsi="Times New Roman" w:cs="Times New Roman"/>
                <w:sz w:val="24"/>
                <w:szCs w:val="24"/>
              </w:rPr>
              <w:t>Roberties</w:t>
            </w:r>
            <w:proofErr w:type="spellEnd"/>
            <w:r>
              <w:rPr>
                <w:rFonts w:ascii="Times New Roman" w:hAnsi="Times New Roman" w:cs="Times New Roman"/>
                <w:sz w:val="24"/>
                <w:szCs w:val="24"/>
              </w:rPr>
              <w:t>: 6</w:t>
            </w:r>
            <w:r w:rsidRPr="00D11BDC">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p>
          <w:p w14:paraId="110A5FF9" w14:textId="77777777" w:rsidR="00167CA0" w:rsidRDefault="00167CA0" w:rsidP="00167CA0">
            <w:pPr>
              <w:rPr>
                <w:rFonts w:ascii="Times New Roman" w:hAnsi="Times New Roman" w:cs="Times New Roman"/>
                <w:sz w:val="24"/>
                <w:szCs w:val="24"/>
              </w:rPr>
            </w:pPr>
          </w:p>
          <w:p w14:paraId="56108189" w14:textId="77777777" w:rsidR="00167CA0" w:rsidRDefault="00167CA0" w:rsidP="00167CA0">
            <w:pPr>
              <w:rPr>
                <w:rFonts w:ascii="Times New Roman" w:hAnsi="Times New Roman" w:cs="Times New Roman"/>
                <w:sz w:val="24"/>
                <w:szCs w:val="24"/>
              </w:rPr>
            </w:pPr>
          </w:p>
          <w:p w14:paraId="524659CF" w14:textId="77777777" w:rsidR="00167CA0" w:rsidRDefault="00167CA0" w:rsidP="00167CA0">
            <w:pPr>
              <w:rPr>
                <w:rFonts w:ascii="Times New Roman" w:hAnsi="Times New Roman" w:cs="Times New Roman"/>
                <w:sz w:val="24"/>
                <w:szCs w:val="24"/>
              </w:rPr>
            </w:pPr>
          </w:p>
          <w:p w14:paraId="6FF02965" w14:textId="77777777" w:rsidR="00167CA0" w:rsidRDefault="00167CA0" w:rsidP="00167CA0">
            <w:pPr>
              <w:rPr>
                <w:rFonts w:ascii="Times New Roman" w:hAnsi="Times New Roman" w:cs="Times New Roman"/>
                <w:sz w:val="24"/>
                <w:szCs w:val="24"/>
              </w:rPr>
            </w:pPr>
          </w:p>
          <w:p w14:paraId="6B7107AB" w14:textId="77777777" w:rsidR="00167CA0" w:rsidRDefault="00167CA0" w:rsidP="00167CA0">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Cooper ,</w:t>
            </w:r>
            <w:proofErr w:type="gramEnd"/>
            <w:r>
              <w:rPr>
                <w:rFonts w:ascii="Times New Roman" w:hAnsi="Times New Roman" w:cs="Times New Roman"/>
                <w:sz w:val="24"/>
                <w:szCs w:val="24"/>
              </w:rPr>
              <w:t xml:space="preserve"> 5</w:t>
            </w:r>
            <w:r w:rsidRPr="00D11BDC">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p>
          <w:p w14:paraId="6A400E40" w14:textId="77777777" w:rsidR="00167CA0" w:rsidRDefault="00167CA0" w:rsidP="00167CA0">
            <w:pPr>
              <w:rPr>
                <w:rFonts w:ascii="Times New Roman" w:hAnsi="Times New Roman" w:cs="Times New Roman"/>
                <w:sz w:val="24"/>
                <w:szCs w:val="24"/>
              </w:rPr>
            </w:pPr>
          </w:p>
          <w:p w14:paraId="366F9314" w14:textId="77777777" w:rsidR="00167CA0" w:rsidRDefault="00167CA0" w:rsidP="00167CA0">
            <w:pPr>
              <w:rPr>
                <w:rFonts w:ascii="Times New Roman" w:hAnsi="Times New Roman" w:cs="Times New Roman"/>
                <w:sz w:val="24"/>
                <w:szCs w:val="24"/>
              </w:rPr>
            </w:pPr>
          </w:p>
          <w:p w14:paraId="716A3A55" w14:textId="77777777" w:rsidR="00167CA0" w:rsidRDefault="00167CA0" w:rsidP="00167CA0">
            <w:pPr>
              <w:rPr>
                <w:rFonts w:ascii="Times New Roman" w:hAnsi="Times New Roman" w:cs="Times New Roman"/>
                <w:sz w:val="24"/>
                <w:szCs w:val="24"/>
              </w:rPr>
            </w:pPr>
          </w:p>
          <w:p w14:paraId="134CC771" w14:textId="645E7A56" w:rsidR="00167CA0" w:rsidRDefault="00167CA0" w:rsidP="00167CA0">
            <w:pPr>
              <w:rPr>
                <w:rFonts w:ascii="Times New Roman" w:hAnsi="Times New Roman" w:cs="Times New Roman"/>
                <w:sz w:val="24"/>
                <w:szCs w:val="24"/>
              </w:rPr>
            </w:pPr>
            <w:r>
              <w:rPr>
                <w:rFonts w:ascii="Times New Roman" w:hAnsi="Times New Roman" w:cs="Times New Roman"/>
                <w:sz w:val="24"/>
                <w:szCs w:val="24"/>
              </w:rPr>
              <w:t xml:space="preserve"> Becker </w:t>
            </w:r>
          </w:p>
          <w:p w14:paraId="3BAC1B9F" w14:textId="77777777" w:rsidR="00167CA0" w:rsidRDefault="00167CA0" w:rsidP="00F708BA">
            <w:pPr>
              <w:spacing w:after="0" w:line="240" w:lineRule="auto"/>
              <w:rPr>
                <w:rFonts w:ascii="Times New Roman" w:hAnsi="Times New Roman" w:cs="Times New Roman"/>
              </w:rPr>
            </w:pPr>
          </w:p>
          <w:p w14:paraId="7976871E" w14:textId="77777777" w:rsidR="00167CA0" w:rsidRDefault="00167CA0" w:rsidP="00F708BA">
            <w:pPr>
              <w:spacing w:after="0" w:line="240" w:lineRule="auto"/>
              <w:rPr>
                <w:rFonts w:ascii="Times New Roman" w:hAnsi="Times New Roman" w:cs="Times New Roman"/>
              </w:rPr>
            </w:pPr>
          </w:p>
          <w:p w14:paraId="21711FA9" w14:textId="77777777" w:rsidR="00167CA0" w:rsidRDefault="00167CA0" w:rsidP="00F708BA">
            <w:pPr>
              <w:spacing w:after="0" w:line="240" w:lineRule="auto"/>
              <w:rPr>
                <w:rFonts w:ascii="Times New Roman" w:hAnsi="Times New Roman" w:cs="Times New Roman"/>
              </w:rPr>
            </w:pPr>
          </w:p>
          <w:p w14:paraId="48E3972F" w14:textId="0BD85EA1" w:rsidR="00167CA0" w:rsidRDefault="00167CA0" w:rsidP="00F708BA">
            <w:pPr>
              <w:spacing w:after="0" w:line="240" w:lineRule="auto"/>
              <w:rPr>
                <w:rFonts w:ascii="Times New Roman" w:hAnsi="Times New Roman" w:cs="Times New Roman"/>
              </w:rPr>
            </w:pPr>
            <w:r>
              <w:rPr>
                <w:rFonts w:ascii="Times New Roman" w:hAnsi="Times New Roman" w:cs="Times New Roman"/>
              </w:rPr>
              <w:t xml:space="preserve"> </w:t>
            </w:r>
          </w:p>
        </w:tc>
      </w:tr>
      <w:tr w:rsidR="005C00F4" w:rsidRPr="00732B1C" w14:paraId="3211AA69" w14:textId="77777777" w:rsidTr="005C00F4">
        <w:trPr>
          <w:trHeight w:val="915"/>
        </w:trPr>
        <w:tc>
          <w:tcPr>
            <w:tcW w:w="3481" w:type="dxa"/>
            <w:tcBorders>
              <w:top w:val="single" w:sz="4" w:space="0" w:color="auto"/>
              <w:left w:val="outset" w:sz="6" w:space="0" w:color="auto"/>
              <w:bottom w:val="outset" w:sz="6" w:space="0" w:color="auto"/>
              <w:right w:val="outset" w:sz="6" w:space="0" w:color="auto"/>
            </w:tcBorders>
            <w:shd w:val="clear" w:color="auto" w:fill="FFFFFF"/>
            <w:vAlign w:val="center"/>
          </w:tcPr>
          <w:p w14:paraId="7020FDED" w14:textId="73B9B557" w:rsidR="00F708BA" w:rsidRPr="00235071" w:rsidRDefault="005C036A" w:rsidP="00F708BA">
            <w:pPr>
              <w:autoSpaceDE w:val="0"/>
              <w:autoSpaceDN w:val="0"/>
              <w:adjustRightInd w:val="0"/>
              <w:rPr>
                <w:rFonts w:ascii="Times New Roman" w:hAnsi="Times New Roman" w:cs="Times New Roman"/>
                <w:bCs/>
                <w:sz w:val="24"/>
                <w:szCs w:val="24"/>
              </w:rPr>
            </w:pPr>
            <w:r w:rsidRPr="00F34BFE">
              <w:rPr>
                <w:rFonts w:ascii="Times New Roman" w:hAnsi="Times New Roman" w:cs="Times New Roman"/>
              </w:rPr>
              <w:lastRenderedPageBreak/>
              <w:t>.</w:t>
            </w:r>
            <w:r w:rsidR="00F708BA" w:rsidRPr="00235071">
              <w:rPr>
                <w:rFonts w:ascii="Times New Roman" w:hAnsi="Times New Roman" w:cs="Times New Roman"/>
                <w:b/>
                <w:bCs/>
                <w:sz w:val="24"/>
                <w:szCs w:val="24"/>
              </w:rPr>
              <w:t xml:space="preserve"> Skill Enhancement Course</w:t>
            </w:r>
          </w:p>
          <w:p w14:paraId="57C08C21" w14:textId="3165CF86" w:rsidR="00F708BA" w:rsidRPr="000F6EB4" w:rsidRDefault="00F708BA" w:rsidP="00F708BA">
            <w:pPr>
              <w:pStyle w:val="ListParagraph"/>
              <w:autoSpaceDE w:val="0"/>
              <w:autoSpaceDN w:val="0"/>
              <w:adjustRightInd w:val="0"/>
              <w:ind w:left="363"/>
              <w:rPr>
                <w:rFonts w:ascii="Times New Roman" w:hAnsi="Times New Roman" w:cs="Times New Roman"/>
                <w:b/>
                <w:bCs/>
                <w:sz w:val="24"/>
                <w:szCs w:val="24"/>
              </w:rPr>
            </w:pPr>
            <w:r w:rsidRPr="000F6EB4">
              <w:rPr>
                <w:rFonts w:ascii="Times New Roman" w:hAnsi="Times New Roman" w:cs="Times New Roman"/>
                <w:b/>
                <w:bCs/>
                <w:sz w:val="24"/>
                <w:szCs w:val="24"/>
              </w:rPr>
              <w:t>B</w:t>
            </w:r>
            <w:r w:rsidR="00CB4FCB">
              <w:rPr>
                <w:rFonts w:ascii="Times New Roman" w:hAnsi="Times New Roman" w:cs="Times New Roman"/>
                <w:b/>
                <w:bCs/>
                <w:sz w:val="24"/>
                <w:szCs w:val="24"/>
              </w:rPr>
              <w:t xml:space="preserve">. S c </w:t>
            </w:r>
            <w:r w:rsidRPr="000F6EB4">
              <w:rPr>
                <w:rFonts w:ascii="Times New Roman" w:hAnsi="Times New Roman" w:cs="Times New Roman"/>
                <w:b/>
                <w:bCs/>
                <w:sz w:val="24"/>
                <w:szCs w:val="24"/>
              </w:rPr>
              <w:t xml:space="preserve">life </w:t>
            </w:r>
            <w:r w:rsidR="00CB4FCB">
              <w:rPr>
                <w:rFonts w:ascii="Times New Roman" w:hAnsi="Times New Roman" w:cs="Times New Roman"/>
                <w:b/>
                <w:bCs/>
                <w:sz w:val="24"/>
                <w:szCs w:val="24"/>
              </w:rPr>
              <w:t xml:space="preserve">Science: </w:t>
            </w:r>
            <w:r w:rsidRPr="000F6EB4">
              <w:rPr>
                <w:rFonts w:ascii="Times New Roman" w:hAnsi="Times New Roman" w:cs="Times New Roman"/>
                <w:b/>
                <w:bCs/>
                <w:sz w:val="24"/>
                <w:szCs w:val="24"/>
              </w:rPr>
              <w:t>Semester v</w:t>
            </w:r>
          </w:p>
          <w:p w14:paraId="10CCADC0" w14:textId="77777777" w:rsidR="00F708BA" w:rsidRPr="004B2730" w:rsidRDefault="00F708BA" w:rsidP="00F708BA">
            <w:pPr>
              <w:autoSpaceDE w:val="0"/>
              <w:autoSpaceDN w:val="0"/>
              <w:adjustRightInd w:val="0"/>
              <w:rPr>
                <w:rFonts w:ascii="Times New Roman" w:hAnsi="Times New Roman" w:cs="Times New Roman"/>
                <w:b/>
                <w:bCs/>
                <w:sz w:val="24"/>
                <w:szCs w:val="24"/>
              </w:rPr>
            </w:pPr>
            <w:r w:rsidRPr="004B2730">
              <w:rPr>
                <w:rFonts w:ascii="Times New Roman" w:hAnsi="Times New Roman" w:cs="Times New Roman"/>
                <w:b/>
                <w:bCs/>
                <w:sz w:val="24"/>
                <w:szCs w:val="24"/>
              </w:rPr>
              <w:t>Unit 1: ETHNOBOTANY</w:t>
            </w:r>
          </w:p>
          <w:p w14:paraId="110358D8" w14:textId="5B8B631A" w:rsidR="00A44245" w:rsidRDefault="00F708BA" w:rsidP="00A44245">
            <w:pPr>
              <w:pStyle w:val="ListParagraph"/>
              <w:autoSpaceDE w:val="0"/>
              <w:autoSpaceDN w:val="0"/>
              <w:adjustRightInd w:val="0"/>
              <w:ind w:left="363"/>
              <w:rPr>
                <w:rFonts w:ascii="Times New Roman" w:hAnsi="Times New Roman" w:cs="Times New Roman"/>
                <w:b/>
                <w:bCs/>
                <w:sz w:val="24"/>
                <w:szCs w:val="24"/>
              </w:rPr>
            </w:pPr>
            <w:r w:rsidRPr="000F6EB4">
              <w:rPr>
                <w:rFonts w:ascii="Times New Roman" w:hAnsi="Times New Roman" w:cs="Times New Roman"/>
                <w:sz w:val="24"/>
                <w:szCs w:val="24"/>
              </w:rPr>
              <w:t xml:space="preserve">Introduction, concept, scope, and objectives. Ethnobotany as an interdisciplinary science. The relevance of ethnobotany in the present context. Major and minor ethnic groups or Tribals of India and their life style. Plants used by tribals </w:t>
            </w:r>
            <w:proofErr w:type="gramStart"/>
            <w:r w:rsidRPr="000F6EB4">
              <w:rPr>
                <w:rFonts w:ascii="Times New Roman" w:hAnsi="Times New Roman" w:cs="Times New Roman"/>
                <w:sz w:val="24"/>
                <w:szCs w:val="24"/>
              </w:rPr>
              <w:t>( a</w:t>
            </w:r>
            <w:proofErr w:type="gramEnd"/>
            <w:r w:rsidRPr="000F6EB4">
              <w:rPr>
                <w:rFonts w:ascii="Times New Roman" w:hAnsi="Times New Roman" w:cs="Times New Roman"/>
                <w:sz w:val="24"/>
                <w:szCs w:val="24"/>
              </w:rPr>
              <w:t>) Food plants b) Intoxicants and beverages c) Resins, Oils, and miscellaneous uses</w:t>
            </w:r>
            <w:r w:rsidRPr="000F6EB4">
              <w:rPr>
                <w:rFonts w:ascii="Times New Roman" w:hAnsi="Times New Roman" w:cs="Times New Roman"/>
                <w:b/>
                <w:bCs/>
                <w:sz w:val="24"/>
                <w:szCs w:val="24"/>
              </w:rPr>
              <w:t>.</w:t>
            </w:r>
          </w:p>
          <w:p w14:paraId="0D65B191" w14:textId="1159C858" w:rsidR="00922404" w:rsidRDefault="00922404" w:rsidP="00A44245">
            <w:pPr>
              <w:pStyle w:val="ListParagraph"/>
              <w:autoSpaceDE w:val="0"/>
              <w:autoSpaceDN w:val="0"/>
              <w:adjustRightInd w:val="0"/>
              <w:ind w:left="363"/>
              <w:rPr>
                <w:rFonts w:ascii="Times New Roman" w:hAnsi="Times New Roman" w:cs="Times New Roman"/>
                <w:b/>
                <w:bCs/>
                <w:sz w:val="24"/>
                <w:szCs w:val="24"/>
              </w:rPr>
            </w:pPr>
          </w:p>
          <w:p w14:paraId="3C678214" w14:textId="16CF5C5F" w:rsidR="00922404" w:rsidRPr="00A44245" w:rsidRDefault="00922404" w:rsidP="00A44245">
            <w:pPr>
              <w:pStyle w:val="ListParagraph"/>
              <w:autoSpaceDE w:val="0"/>
              <w:autoSpaceDN w:val="0"/>
              <w:adjustRightInd w:val="0"/>
              <w:ind w:left="363"/>
              <w:rPr>
                <w:rFonts w:ascii="Times New Roman" w:hAnsi="Times New Roman" w:cs="Times New Roman"/>
                <w:b/>
                <w:bCs/>
                <w:sz w:val="24"/>
                <w:szCs w:val="24"/>
              </w:rPr>
            </w:pPr>
            <w:r w:rsidRPr="00922404">
              <w:rPr>
                <w:b/>
                <w:bCs/>
              </w:rPr>
              <w:t>Unit 4</w:t>
            </w:r>
            <w:r>
              <w:t xml:space="preserve"> Role of ethnobotany in modern medicine with special example of </w:t>
            </w:r>
            <w:proofErr w:type="spellStart"/>
            <w:r>
              <w:t>Rauvolfiasepentina</w:t>
            </w:r>
            <w:proofErr w:type="spellEnd"/>
            <w:r>
              <w:t xml:space="preserve">, </w:t>
            </w:r>
            <w:proofErr w:type="spellStart"/>
            <w:r>
              <w:lastRenderedPageBreak/>
              <w:t>Trichopuszeylanicus</w:t>
            </w:r>
            <w:proofErr w:type="spellEnd"/>
            <w:r>
              <w:t xml:space="preserve">, </w:t>
            </w:r>
            <w:proofErr w:type="spellStart"/>
            <w:proofErr w:type="gramStart"/>
            <w:r>
              <w:t>Artemisia,Withania.Role</w:t>
            </w:r>
            <w:proofErr w:type="spellEnd"/>
            <w:proofErr w:type="gramEnd"/>
            <w:r>
              <w:t xml:space="preserve"> of ethnic groups in conservation of plant genetic </w:t>
            </w:r>
            <w:proofErr w:type="spellStart"/>
            <w:r>
              <w:t>resources.Endangered</w:t>
            </w:r>
            <w:proofErr w:type="spellEnd"/>
            <w:r>
              <w:t xml:space="preserve"> taxa and forest management (participatory forest management).</w:t>
            </w:r>
          </w:p>
          <w:p w14:paraId="5592E2C2" w14:textId="7B5D17B2" w:rsidR="00F708BA" w:rsidRPr="000F6EB4" w:rsidRDefault="00922404" w:rsidP="00F708BA">
            <w:pPr>
              <w:pStyle w:val="ListParagraph"/>
              <w:autoSpaceDE w:val="0"/>
              <w:autoSpaceDN w:val="0"/>
              <w:adjustRightInd w:val="0"/>
              <w:ind w:left="363"/>
              <w:rPr>
                <w:rFonts w:ascii="Times New Roman" w:hAnsi="Times New Roman" w:cs="Times New Roman"/>
                <w:b/>
                <w:sz w:val="24"/>
                <w:szCs w:val="24"/>
              </w:rPr>
            </w:pPr>
            <w:r w:rsidRPr="00922404">
              <w:rPr>
                <w:b/>
                <w:bCs/>
              </w:rPr>
              <w:t>Unit 5</w:t>
            </w:r>
            <w:r>
              <w:t xml:space="preserve"> Ethnobotany and legal </w:t>
            </w:r>
            <w:proofErr w:type="gramStart"/>
            <w:r>
              <w:t>aspects  Ethnobotany</w:t>
            </w:r>
            <w:proofErr w:type="gramEnd"/>
            <w:r>
              <w:t xml:space="preserve"> as a tool to protect interests of ethnic </w:t>
            </w:r>
            <w:proofErr w:type="spellStart"/>
            <w:r>
              <w:t>groups.Sharing</w:t>
            </w:r>
            <w:proofErr w:type="spellEnd"/>
            <w:r>
              <w:t xml:space="preserve"> of wealth concept with few examples from India; Biopiracy.</w:t>
            </w:r>
          </w:p>
          <w:p w14:paraId="77928379" w14:textId="72E16D2C" w:rsidR="005C036A" w:rsidRDefault="005C036A" w:rsidP="00F708BA">
            <w:pPr>
              <w:spacing w:after="0" w:line="240" w:lineRule="auto"/>
              <w:ind w:left="458" w:hanging="270"/>
              <w:rPr>
                <w:rFonts w:ascii="Times New Roman" w:hAnsi="Times New Roman" w:cs="Times New Roman"/>
                <w:bCs/>
                <w:sz w:val="24"/>
                <w:szCs w:val="24"/>
              </w:rPr>
            </w:pPr>
          </w:p>
          <w:p w14:paraId="51525630" w14:textId="77777777" w:rsidR="00F708BA" w:rsidRPr="00F34BFE" w:rsidRDefault="00F708BA" w:rsidP="00F708BA">
            <w:pPr>
              <w:spacing w:after="0" w:line="240" w:lineRule="auto"/>
              <w:ind w:left="458" w:hanging="270"/>
              <w:rPr>
                <w:rFonts w:ascii="Times New Roman" w:hAnsi="Times New Roman" w:cs="Times New Roman"/>
              </w:rPr>
            </w:pPr>
          </w:p>
          <w:p w14:paraId="3A541740" w14:textId="77777777" w:rsidR="00F34BFE" w:rsidRDefault="00F34BFE" w:rsidP="003A3F67">
            <w:pPr>
              <w:spacing w:after="0" w:line="240" w:lineRule="auto"/>
              <w:ind w:left="720" w:hanging="532"/>
              <w:rPr>
                <w:rFonts w:ascii="Times New Roman" w:hAnsi="Times New Roman" w:cs="Times New Roman"/>
              </w:rPr>
            </w:pPr>
          </w:p>
          <w:p w14:paraId="4ACABEB4" w14:textId="6D99A4CC" w:rsidR="00F708BA" w:rsidRPr="00732B1C" w:rsidRDefault="00F708BA" w:rsidP="003A3F67">
            <w:pPr>
              <w:spacing w:after="0" w:line="240" w:lineRule="auto"/>
              <w:ind w:left="720" w:hanging="532"/>
              <w:rPr>
                <w:rFonts w:ascii="Times New Roman" w:hAnsi="Times New Roman" w:cs="Times New Roman"/>
              </w:rPr>
            </w:pPr>
          </w:p>
        </w:tc>
        <w:tc>
          <w:tcPr>
            <w:tcW w:w="1219" w:type="dxa"/>
            <w:tcBorders>
              <w:top w:val="outset" w:sz="6" w:space="0" w:color="auto"/>
              <w:left w:val="outset" w:sz="6" w:space="0" w:color="auto"/>
              <w:bottom w:val="outset" w:sz="6" w:space="0" w:color="auto"/>
              <w:right w:val="outset" w:sz="6" w:space="0" w:color="auto"/>
            </w:tcBorders>
            <w:shd w:val="clear" w:color="auto" w:fill="FFFFFF"/>
          </w:tcPr>
          <w:p w14:paraId="4900AB8A" w14:textId="77777777" w:rsidR="00A44245" w:rsidRDefault="00A44245" w:rsidP="003A3F67">
            <w:pPr>
              <w:spacing w:after="0" w:line="240" w:lineRule="auto"/>
              <w:ind w:firstLine="188"/>
              <w:rPr>
                <w:rFonts w:ascii="Times New Roman" w:hAnsi="Times New Roman" w:cs="Times New Roman"/>
              </w:rPr>
            </w:pPr>
          </w:p>
          <w:p w14:paraId="55604DEE" w14:textId="77777777" w:rsidR="00A44245" w:rsidRDefault="00A44245" w:rsidP="003A3F67">
            <w:pPr>
              <w:spacing w:after="0" w:line="240" w:lineRule="auto"/>
              <w:ind w:firstLine="188"/>
              <w:rPr>
                <w:rFonts w:ascii="Times New Roman" w:hAnsi="Times New Roman" w:cs="Times New Roman"/>
              </w:rPr>
            </w:pPr>
          </w:p>
          <w:p w14:paraId="44B459E9" w14:textId="77777777" w:rsidR="00A44245" w:rsidRDefault="00A44245" w:rsidP="003A3F67">
            <w:pPr>
              <w:spacing w:after="0" w:line="240" w:lineRule="auto"/>
              <w:ind w:firstLine="188"/>
              <w:rPr>
                <w:rFonts w:ascii="Times New Roman" w:hAnsi="Times New Roman" w:cs="Times New Roman"/>
              </w:rPr>
            </w:pPr>
          </w:p>
          <w:p w14:paraId="114AD6F0" w14:textId="77777777" w:rsidR="00A44245" w:rsidRDefault="00A44245" w:rsidP="003A3F67">
            <w:pPr>
              <w:spacing w:after="0" w:line="240" w:lineRule="auto"/>
              <w:ind w:firstLine="188"/>
              <w:rPr>
                <w:rFonts w:ascii="Times New Roman" w:hAnsi="Times New Roman" w:cs="Times New Roman"/>
              </w:rPr>
            </w:pPr>
          </w:p>
          <w:p w14:paraId="32E43287" w14:textId="77777777" w:rsidR="00A44245" w:rsidRDefault="00A44245" w:rsidP="003A3F67">
            <w:pPr>
              <w:spacing w:after="0" w:line="240" w:lineRule="auto"/>
              <w:ind w:firstLine="188"/>
              <w:rPr>
                <w:rFonts w:ascii="Times New Roman" w:hAnsi="Times New Roman" w:cs="Times New Roman"/>
              </w:rPr>
            </w:pPr>
          </w:p>
          <w:p w14:paraId="16DF2837" w14:textId="77777777" w:rsidR="00A44245" w:rsidRDefault="00A44245" w:rsidP="003A3F67">
            <w:pPr>
              <w:spacing w:after="0" w:line="240" w:lineRule="auto"/>
              <w:ind w:firstLine="188"/>
              <w:rPr>
                <w:rFonts w:ascii="Times New Roman" w:hAnsi="Times New Roman" w:cs="Times New Roman"/>
              </w:rPr>
            </w:pPr>
          </w:p>
          <w:p w14:paraId="1A91D6F0" w14:textId="77777777" w:rsidR="00A44245" w:rsidRDefault="00A44245" w:rsidP="003A3F67">
            <w:pPr>
              <w:spacing w:after="0" w:line="240" w:lineRule="auto"/>
              <w:ind w:firstLine="188"/>
              <w:rPr>
                <w:rFonts w:ascii="Times New Roman" w:hAnsi="Times New Roman" w:cs="Times New Roman"/>
              </w:rPr>
            </w:pPr>
          </w:p>
          <w:p w14:paraId="690D36B8" w14:textId="77777777" w:rsidR="00A44245" w:rsidRDefault="00A44245" w:rsidP="003A3F67">
            <w:pPr>
              <w:spacing w:after="0" w:line="240" w:lineRule="auto"/>
              <w:ind w:firstLine="188"/>
              <w:rPr>
                <w:rFonts w:ascii="Times New Roman" w:hAnsi="Times New Roman" w:cs="Times New Roman"/>
              </w:rPr>
            </w:pPr>
          </w:p>
          <w:p w14:paraId="7FEAA3EE" w14:textId="77777777" w:rsidR="00A44245" w:rsidRDefault="00A44245" w:rsidP="003A3F67">
            <w:pPr>
              <w:spacing w:after="0" w:line="240" w:lineRule="auto"/>
              <w:ind w:firstLine="188"/>
              <w:rPr>
                <w:rFonts w:ascii="Times New Roman" w:hAnsi="Times New Roman" w:cs="Times New Roman"/>
              </w:rPr>
            </w:pPr>
          </w:p>
          <w:p w14:paraId="7D16B7B0" w14:textId="77777777" w:rsidR="00A44245" w:rsidRDefault="00A44245" w:rsidP="003A3F67">
            <w:pPr>
              <w:spacing w:after="0" w:line="240" w:lineRule="auto"/>
              <w:ind w:firstLine="188"/>
              <w:rPr>
                <w:rFonts w:ascii="Times New Roman" w:hAnsi="Times New Roman" w:cs="Times New Roman"/>
              </w:rPr>
            </w:pPr>
          </w:p>
          <w:p w14:paraId="56BE982B" w14:textId="77777777" w:rsidR="00A44245" w:rsidRDefault="00A44245" w:rsidP="003A3F67">
            <w:pPr>
              <w:spacing w:after="0" w:line="240" w:lineRule="auto"/>
              <w:ind w:firstLine="188"/>
              <w:rPr>
                <w:rFonts w:ascii="Times New Roman" w:hAnsi="Times New Roman" w:cs="Times New Roman"/>
              </w:rPr>
            </w:pPr>
          </w:p>
          <w:p w14:paraId="7F5CCA1D" w14:textId="77777777" w:rsidR="00F34BFE" w:rsidRDefault="005C036A" w:rsidP="003A3F67">
            <w:pPr>
              <w:spacing w:after="0" w:line="240" w:lineRule="auto"/>
              <w:ind w:firstLine="188"/>
              <w:rPr>
                <w:rFonts w:ascii="Times New Roman" w:hAnsi="Times New Roman" w:cs="Times New Roman"/>
              </w:rPr>
            </w:pPr>
            <w:r>
              <w:rPr>
                <w:rFonts w:ascii="Times New Roman" w:hAnsi="Times New Roman" w:cs="Times New Roman"/>
              </w:rPr>
              <w:t>6</w:t>
            </w:r>
            <w:r w:rsidR="00922404">
              <w:rPr>
                <w:rFonts w:ascii="Times New Roman" w:hAnsi="Times New Roman" w:cs="Times New Roman"/>
              </w:rPr>
              <w:t xml:space="preserve"> lectures</w:t>
            </w:r>
          </w:p>
          <w:p w14:paraId="3732BC7C" w14:textId="77777777" w:rsidR="00922404" w:rsidRDefault="00922404" w:rsidP="003A3F67">
            <w:pPr>
              <w:spacing w:after="0" w:line="240" w:lineRule="auto"/>
              <w:ind w:firstLine="188"/>
              <w:rPr>
                <w:rFonts w:ascii="Times New Roman" w:hAnsi="Times New Roman" w:cs="Times New Roman"/>
              </w:rPr>
            </w:pPr>
          </w:p>
          <w:p w14:paraId="2DB51D7A" w14:textId="77777777" w:rsidR="00922404" w:rsidRDefault="00922404" w:rsidP="003A3F67">
            <w:pPr>
              <w:spacing w:after="0" w:line="240" w:lineRule="auto"/>
              <w:ind w:firstLine="188"/>
              <w:rPr>
                <w:rFonts w:ascii="Times New Roman" w:hAnsi="Times New Roman" w:cs="Times New Roman"/>
              </w:rPr>
            </w:pPr>
          </w:p>
          <w:p w14:paraId="4F648894" w14:textId="77777777" w:rsidR="00922404" w:rsidRDefault="00922404" w:rsidP="003A3F67">
            <w:pPr>
              <w:spacing w:after="0" w:line="240" w:lineRule="auto"/>
              <w:ind w:firstLine="188"/>
              <w:rPr>
                <w:rFonts w:ascii="Times New Roman" w:hAnsi="Times New Roman" w:cs="Times New Roman"/>
              </w:rPr>
            </w:pPr>
          </w:p>
          <w:p w14:paraId="2EF98D98" w14:textId="77777777" w:rsidR="00922404" w:rsidRDefault="00922404" w:rsidP="003A3F67">
            <w:pPr>
              <w:spacing w:after="0" w:line="240" w:lineRule="auto"/>
              <w:ind w:firstLine="188"/>
              <w:rPr>
                <w:rFonts w:ascii="Times New Roman" w:hAnsi="Times New Roman" w:cs="Times New Roman"/>
              </w:rPr>
            </w:pPr>
          </w:p>
          <w:p w14:paraId="13AA1AB8" w14:textId="77777777" w:rsidR="00922404" w:rsidRDefault="00922404" w:rsidP="003A3F67">
            <w:pPr>
              <w:spacing w:after="0" w:line="240" w:lineRule="auto"/>
              <w:ind w:firstLine="188"/>
              <w:rPr>
                <w:rFonts w:ascii="Times New Roman" w:hAnsi="Times New Roman" w:cs="Times New Roman"/>
              </w:rPr>
            </w:pPr>
          </w:p>
          <w:p w14:paraId="5EE79312" w14:textId="77777777" w:rsidR="00922404" w:rsidRDefault="00922404" w:rsidP="003A3F67">
            <w:pPr>
              <w:spacing w:after="0" w:line="240" w:lineRule="auto"/>
              <w:ind w:firstLine="188"/>
              <w:rPr>
                <w:rFonts w:ascii="Times New Roman" w:hAnsi="Times New Roman" w:cs="Times New Roman"/>
              </w:rPr>
            </w:pPr>
          </w:p>
          <w:p w14:paraId="6AB9B5AE" w14:textId="77777777" w:rsidR="00922404" w:rsidRDefault="00922404" w:rsidP="003A3F67">
            <w:pPr>
              <w:spacing w:after="0" w:line="240" w:lineRule="auto"/>
              <w:ind w:firstLine="188"/>
              <w:rPr>
                <w:rFonts w:ascii="Times New Roman" w:hAnsi="Times New Roman" w:cs="Times New Roman"/>
              </w:rPr>
            </w:pPr>
          </w:p>
          <w:p w14:paraId="3240E9D8" w14:textId="77777777" w:rsidR="00922404" w:rsidRDefault="00922404" w:rsidP="003A3F67">
            <w:pPr>
              <w:spacing w:after="0" w:line="240" w:lineRule="auto"/>
              <w:ind w:firstLine="188"/>
              <w:rPr>
                <w:rFonts w:ascii="Times New Roman" w:hAnsi="Times New Roman" w:cs="Times New Roman"/>
              </w:rPr>
            </w:pPr>
          </w:p>
          <w:p w14:paraId="6476A38C" w14:textId="77777777" w:rsidR="00922404" w:rsidRDefault="00922404" w:rsidP="003A3F67">
            <w:pPr>
              <w:spacing w:after="0" w:line="240" w:lineRule="auto"/>
              <w:ind w:firstLine="188"/>
              <w:rPr>
                <w:rFonts w:ascii="Times New Roman" w:hAnsi="Times New Roman" w:cs="Times New Roman"/>
              </w:rPr>
            </w:pPr>
          </w:p>
          <w:p w14:paraId="14437737" w14:textId="77777777" w:rsidR="00922404" w:rsidRDefault="00922404" w:rsidP="003A3F67">
            <w:pPr>
              <w:spacing w:after="0" w:line="240" w:lineRule="auto"/>
              <w:ind w:firstLine="188"/>
              <w:rPr>
                <w:rFonts w:ascii="Times New Roman" w:hAnsi="Times New Roman" w:cs="Times New Roman"/>
              </w:rPr>
            </w:pPr>
          </w:p>
          <w:p w14:paraId="0E8713DA" w14:textId="77777777" w:rsidR="00922404" w:rsidRDefault="00922404" w:rsidP="003A3F67">
            <w:pPr>
              <w:spacing w:after="0" w:line="240" w:lineRule="auto"/>
              <w:ind w:firstLine="188"/>
              <w:rPr>
                <w:rFonts w:ascii="Times New Roman" w:hAnsi="Times New Roman" w:cs="Times New Roman"/>
              </w:rPr>
            </w:pPr>
          </w:p>
          <w:p w14:paraId="04FB258A" w14:textId="77777777" w:rsidR="00922404" w:rsidRDefault="00922404" w:rsidP="003A3F67">
            <w:pPr>
              <w:spacing w:after="0" w:line="240" w:lineRule="auto"/>
              <w:ind w:firstLine="188"/>
              <w:rPr>
                <w:rFonts w:ascii="Times New Roman" w:hAnsi="Times New Roman" w:cs="Times New Roman"/>
              </w:rPr>
            </w:pPr>
          </w:p>
          <w:p w14:paraId="59147D61" w14:textId="77777777" w:rsidR="00922404" w:rsidRDefault="00922404" w:rsidP="003A3F67">
            <w:pPr>
              <w:spacing w:after="0" w:line="240" w:lineRule="auto"/>
              <w:ind w:firstLine="188"/>
              <w:rPr>
                <w:rFonts w:ascii="Times New Roman" w:hAnsi="Times New Roman" w:cs="Times New Roman"/>
              </w:rPr>
            </w:pPr>
          </w:p>
          <w:p w14:paraId="5833B706" w14:textId="77777777" w:rsidR="00922404" w:rsidRDefault="00922404" w:rsidP="003A3F67">
            <w:pPr>
              <w:spacing w:after="0" w:line="240" w:lineRule="auto"/>
              <w:ind w:firstLine="188"/>
              <w:rPr>
                <w:rFonts w:ascii="Times New Roman" w:hAnsi="Times New Roman" w:cs="Times New Roman"/>
              </w:rPr>
            </w:pPr>
          </w:p>
          <w:p w14:paraId="735E7F2D" w14:textId="77777777" w:rsidR="00922404" w:rsidRDefault="00922404" w:rsidP="003A3F67">
            <w:pPr>
              <w:spacing w:after="0" w:line="240" w:lineRule="auto"/>
              <w:ind w:firstLine="188"/>
              <w:rPr>
                <w:rFonts w:ascii="Times New Roman" w:hAnsi="Times New Roman" w:cs="Times New Roman"/>
              </w:rPr>
            </w:pPr>
          </w:p>
          <w:p w14:paraId="76EA2D40" w14:textId="77777777" w:rsidR="00922404" w:rsidRDefault="00922404" w:rsidP="003A3F67">
            <w:pPr>
              <w:spacing w:after="0" w:line="240" w:lineRule="auto"/>
              <w:ind w:firstLine="188"/>
              <w:rPr>
                <w:rFonts w:ascii="Times New Roman" w:hAnsi="Times New Roman" w:cs="Times New Roman"/>
              </w:rPr>
            </w:pPr>
          </w:p>
          <w:p w14:paraId="1D38AD7A" w14:textId="77777777" w:rsidR="00922404" w:rsidRDefault="00922404" w:rsidP="003A3F67">
            <w:pPr>
              <w:spacing w:after="0" w:line="240" w:lineRule="auto"/>
              <w:ind w:firstLine="188"/>
              <w:rPr>
                <w:rFonts w:ascii="Times New Roman" w:hAnsi="Times New Roman" w:cs="Times New Roman"/>
              </w:rPr>
            </w:pPr>
          </w:p>
          <w:p w14:paraId="6FB2D08E" w14:textId="77777777" w:rsidR="00922404" w:rsidRDefault="00922404" w:rsidP="003A3F67">
            <w:pPr>
              <w:spacing w:after="0" w:line="240" w:lineRule="auto"/>
              <w:ind w:firstLine="188"/>
              <w:rPr>
                <w:rFonts w:ascii="Times New Roman" w:hAnsi="Times New Roman" w:cs="Times New Roman"/>
              </w:rPr>
            </w:pPr>
          </w:p>
          <w:p w14:paraId="74CD8A2A" w14:textId="77777777" w:rsidR="00922404" w:rsidRDefault="00922404" w:rsidP="003A3F67">
            <w:pPr>
              <w:spacing w:after="0" w:line="240" w:lineRule="auto"/>
              <w:ind w:firstLine="188"/>
              <w:rPr>
                <w:rFonts w:ascii="Times New Roman" w:hAnsi="Times New Roman" w:cs="Times New Roman"/>
              </w:rPr>
            </w:pPr>
          </w:p>
          <w:p w14:paraId="35475F11" w14:textId="77777777" w:rsidR="00922404" w:rsidRDefault="00922404" w:rsidP="003A3F67">
            <w:pPr>
              <w:spacing w:after="0" w:line="240" w:lineRule="auto"/>
              <w:ind w:firstLine="188"/>
              <w:rPr>
                <w:rFonts w:ascii="Times New Roman" w:hAnsi="Times New Roman" w:cs="Times New Roman"/>
              </w:rPr>
            </w:pPr>
          </w:p>
          <w:p w14:paraId="1C7DD817" w14:textId="77777777" w:rsidR="00922404" w:rsidRDefault="00922404" w:rsidP="003A3F67">
            <w:pPr>
              <w:spacing w:after="0" w:line="240" w:lineRule="auto"/>
              <w:ind w:firstLine="188"/>
              <w:rPr>
                <w:rFonts w:ascii="Times New Roman" w:hAnsi="Times New Roman" w:cs="Times New Roman"/>
              </w:rPr>
            </w:pPr>
          </w:p>
          <w:p w14:paraId="45DA1A06" w14:textId="77777777" w:rsidR="00922404" w:rsidRDefault="00922404" w:rsidP="003A3F67">
            <w:pPr>
              <w:spacing w:after="0" w:line="240" w:lineRule="auto"/>
              <w:ind w:firstLine="188"/>
              <w:rPr>
                <w:rFonts w:ascii="Times New Roman" w:hAnsi="Times New Roman" w:cs="Times New Roman"/>
              </w:rPr>
            </w:pPr>
          </w:p>
          <w:p w14:paraId="3CF9DB9E" w14:textId="77777777" w:rsidR="00922404" w:rsidRDefault="00922404" w:rsidP="003A3F67">
            <w:pPr>
              <w:spacing w:after="0" w:line="240" w:lineRule="auto"/>
              <w:ind w:firstLine="188"/>
              <w:rPr>
                <w:rFonts w:ascii="Times New Roman" w:hAnsi="Times New Roman" w:cs="Times New Roman"/>
              </w:rPr>
            </w:pPr>
          </w:p>
          <w:p w14:paraId="1FCDCD7F" w14:textId="77777777" w:rsidR="00922404" w:rsidRDefault="00922404" w:rsidP="003A3F67">
            <w:pPr>
              <w:spacing w:after="0" w:line="240" w:lineRule="auto"/>
              <w:ind w:firstLine="188"/>
              <w:rPr>
                <w:rFonts w:ascii="Times New Roman" w:hAnsi="Times New Roman" w:cs="Times New Roman"/>
              </w:rPr>
            </w:pPr>
          </w:p>
          <w:p w14:paraId="5F02E212" w14:textId="130A91B7" w:rsidR="00922404" w:rsidRPr="00732B1C" w:rsidRDefault="00922404" w:rsidP="003A3F67">
            <w:pPr>
              <w:spacing w:after="0" w:line="240" w:lineRule="auto"/>
              <w:ind w:firstLine="188"/>
              <w:rPr>
                <w:rFonts w:ascii="Times New Roman" w:hAnsi="Times New Roman" w:cs="Times New Roman"/>
              </w:rPr>
            </w:pPr>
            <w:r>
              <w:rPr>
                <w:rFonts w:ascii="Times New Roman" w:hAnsi="Times New Roman" w:cs="Times New Roman"/>
              </w:rPr>
              <w:t>8 lectures</w:t>
            </w:r>
          </w:p>
        </w:tc>
        <w:tc>
          <w:tcPr>
            <w:tcW w:w="1531" w:type="dxa"/>
            <w:tcBorders>
              <w:top w:val="outset" w:sz="6" w:space="0" w:color="auto"/>
              <w:left w:val="outset" w:sz="6" w:space="0" w:color="auto"/>
              <w:bottom w:val="outset" w:sz="6" w:space="0" w:color="auto"/>
              <w:right w:val="outset" w:sz="6" w:space="0" w:color="auto"/>
            </w:tcBorders>
            <w:shd w:val="clear" w:color="auto" w:fill="FFFFFF"/>
          </w:tcPr>
          <w:p w14:paraId="3E94E32C" w14:textId="77777777" w:rsidR="00167CA0" w:rsidRDefault="00167CA0" w:rsidP="003A3F67">
            <w:pPr>
              <w:spacing w:after="0" w:line="240" w:lineRule="auto"/>
              <w:rPr>
                <w:rFonts w:ascii="Times New Roman" w:hAnsi="Times New Roman" w:cs="Times New Roman"/>
              </w:rPr>
            </w:pPr>
          </w:p>
          <w:p w14:paraId="3E26C7D8" w14:textId="77777777" w:rsidR="00167CA0" w:rsidRDefault="00167CA0" w:rsidP="003A3F67">
            <w:pPr>
              <w:spacing w:after="0" w:line="240" w:lineRule="auto"/>
              <w:rPr>
                <w:rFonts w:ascii="Times New Roman" w:hAnsi="Times New Roman" w:cs="Times New Roman"/>
              </w:rPr>
            </w:pPr>
          </w:p>
          <w:p w14:paraId="1686C722" w14:textId="77777777" w:rsidR="00167CA0" w:rsidRDefault="00167CA0" w:rsidP="003A3F67">
            <w:pPr>
              <w:spacing w:after="0" w:line="240" w:lineRule="auto"/>
              <w:rPr>
                <w:rFonts w:ascii="Times New Roman" w:hAnsi="Times New Roman" w:cs="Times New Roman"/>
              </w:rPr>
            </w:pPr>
          </w:p>
          <w:p w14:paraId="410677B8" w14:textId="77777777" w:rsidR="00167CA0" w:rsidRDefault="00167CA0" w:rsidP="003A3F67">
            <w:pPr>
              <w:spacing w:after="0" w:line="240" w:lineRule="auto"/>
              <w:rPr>
                <w:rFonts w:ascii="Times New Roman" w:hAnsi="Times New Roman" w:cs="Times New Roman"/>
              </w:rPr>
            </w:pPr>
          </w:p>
          <w:p w14:paraId="155F7B2A" w14:textId="77777777" w:rsidR="00167CA0" w:rsidRDefault="00167CA0" w:rsidP="003A3F67">
            <w:pPr>
              <w:spacing w:after="0" w:line="240" w:lineRule="auto"/>
              <w:rPr>
                <w:rFonts w:ascii="Times New Roman" w:hAnsi="Times New Roman" w:cs="Times New Roman"/>
              </w:rPr>
            </w:pPr>
          </w:p>
          <w:p w14:paraId="4DF15250" w14:textId="77777777" w:rsidR="00167CA0" w:rsidRDefault="00167CA0" w:rsidP="003A3F67">
            <w:pPr>
              <w:spacing w:after="0" w:line="240" w:lineRule="auto"/>
              <w:rPr>
                <w:rFonts w:ascii="Times New Roman" w:hAnsi="Times New Roman" w:cs="Times New Roman"/>
              </w:rPr>
            </w:pPr>
          </w:p>
          <w:p w14:paraId="5AC39169" w14:textId="77777777" w:rsidR="006558CF" w:rsidRDefault="00EC4544" w:rsidP="003A3F67">
            <w:pPr>
              <w:spacing w:after="0" w:line="240" w:lineRule="auto"/>
              <w:rPr>
                <w:rFonts w:ascii="Times New Roman" w:hAnsi="Times New Roman" w:cs="Times New Roman"/>
              </w:rPr>
            </w:pPr>
            <w:r>
              <w:rPr>
                <w:rFonts w:ascii="Times New Roman" w:hAnsi="Times New Roman" w:cs="Times New Roman"/>
              </w:rPr>
              <w:t>August-</w:t>
            </w:r>
            <w:r w:rsidR="006558CF">
              <w:rPr>
                <w:rFonts w:ascii="Times New Roman" w:hAnsi="Times New Roman" w:cs="Times New Roman"/>
              </w:rPr>
              <w:t xml:space="preserve"> 2022</w:t>
            </w:r>
          </w:p>
          <w:p w14:paraId="0AFB64CE" w14:textId="77777777" w:rsidR="006558CF" w:rsidRDefault="006558CF" w:rsidP="003A3F67">
            <w:pPr>
              <w:spacing w:after="0" w:line="240" w:lineRule="auto"/>
              <w:rPr>
                <w:rFonts w:ascii="Times New Roman" w:hAnsi="Times New Roman" w:cs="Times New Roman"/>
              </w:rPr>
            </w:pPr>
          </w:p>
          <w:p w14:paraId="44642D08" w14:textId="77777777" w:rsidR="006558CF" w:rsidRDefault="006558CF" w:rsidP="003A3F67">
            <w:pPr>
              <w:spacing w:after="0" w:line="240" w:lineRule="auto"/>
              <w:rPr>
                <w:rFonts w:ascii="Times New Roman" w:hAnsi="Times New Roman" w:cs="Times New Roman"/>
              </w:rPr>
            </w:pPr>
          </w:p>
          <w:p w14:paraId="3D2EC19D" w14:textId="77777777" w:rsidR="006558CF" w:rsidRDefault="006558CF" w:rsidP="003A3F67">
            <w:pPr>
              <w:spacing w:after="0" w:line="240" w:lineRule="auto"/>
              <w:rPr>
                <w:rFonts w:ascii="Times New Roman" w:hAnsi="Times New Roman" w:cs="Times New Roman"/>
              </w:rPr>
            </w:pPr>
          </w:p>
          <w:p w14:paraId="6BFCFEDA" w14:textId="77777777" w:rsidR="006558CF" w:rsidRDefault="006558CF" w:rsidP="003A3F67">
            <w:pPr>
              <w:spacing w:after="0" w:line="240" w:lineRule="auto"/>
              <w:rPr>
                <w:rFonts w:ascii="Times New Roman" w:hAnsi="Times New Roman" w:cs="Times New Roman"/>
              </w:rPr>
            </w:pPr>
          </w:p>
          <w:p w14:paraId="556CA5BB" w14:textId="77777777" w:rsidR="006558CF" w:rsidRDefault="006558CF" w:rsidP="003A3F67">
            <w:pPr>
              <w:spacing w:after="0" w:line="240" w:lineRule="auto"/>
              <w:rPr>
                <w:rFonts w:ascii="Times New Roman" w:hAnsi="Times New Roman" w:cs="Times New Roman"/>
              </w:rPr>
            </w:pPr>
          </w:p>
          <w:p w14:paraId="0CA7AED9" w14:textId="63C9F298" w:rsidR="00F34BFE" w:rsidRPr="00732B1C" w:rsidRDefault="00F344CC" w:rsidP="003A3F67">
            <w:pPr>
              <w:spacing w:after="0" w:line="240" w:lineRule="auto"/>
              <w:rPr>
                <w:rFonts w:ascii="Times New Roman" w:hAnsi="Times New Roman" w:cs="Times New Roman"/>
              </w:rPr>
            </w:pPr>
            <w:proofErr w:type="gramStart"/>
            <w:r>
              <w:rPr>
                <w:rFonts w:ascii="Times New Roman" w:hAnsi="Times New Roman" w:cs="Times New Roman"/>
              </w:rPr>
              <w:t xml:space="preserve">September </w:t>
            </w:r>
            <w:r w:rsidR="00EC4544">
              <w:rPr>
                <w:rFonts w:ascii="Times New Roman" w:hAnsi="Times New Roman" w:cs="Times New Roman"/>
              </w:rPr>
              <w:t xml:space="preserve"> </w:t>
            </w:r>
            <w:r w:rsidR="000E1C7D">
              <w:rPr>
                <w:rFonts w:ascii="Times New Roman" w:hAnsi="Times New Roman" w:cs="Times New Roman"/>
              </w:rPr>
              <w:t>202</w:t>
            </w:r>
            <w:r w:rsidR="006558CF">
              <w:rPr>
                <w:rFonts w:ascii="Times New Roman" w:hAnsi="Times New Roman" w:cs="Times New Roman"/>
              </w:rPr>
              <w:t>2</w:t>
            </w:r>
            <w:proofErr w:type="gramEnd"/>
          </w:p>
        </w:tc>
        <w:tc>
          <w:tcPr>
            <w:tcW w:w="1836" w:type="dxa"/>
            <w:gridSpan w:val="2"/>
            <w:tcBorders>
              <w:top w:val="outset" w:sz="6" w:space="0" w:color="auto"/>
              <w:left w:val="outset" w:sz="6" w:space="0" w:color="auto"/>
              <w:bottom w:val="outset" w:sz="6" w:space="0" w:color="auto"/>
              <w:right w:val="outset" w:sz="6" w:space="0" w:color="auto"/>
            </w:tcBorders>
            <w:shd w:val="clear" w:color="auto" w:fill="FFFFFF"/>
          </w:tcPr>
          <w:p w14:paraId="356C3314" w14:textId="77777777" w:rsidR="00F34BFE" w:rsidRDefault="00757C84" w:rsidP="003A3F67">
            <w:pPr>
              <w:spacing w:after="0" w:line="240" w:lineRule="auto"/>
              <w:rPr>
                <w:rFonts w:ascii="Times New Roman" w:hAnsi="Times New Roman" w:cs="Times New Roman"/>
              </w:rPr>
            </w:pPr>
            <w:r>
              <w:rPr>
                <w:rFonts w:ascii="Times New Roman" w:hAnsi="Times New Roman" w:cs="Times New Roman"/>
              </w:rPr>
              <w:t xml:space="preserve"> </w:t>
            </w:r>
          </w:p>
          <w:p w14:paraId="2A5EC096" w14:textId="77777777" w:rsidR="006558CF" w:rsidRDefault="006558CF" w:rsidP="003A3F67">
            <w:pPr>
              <w:spacing w:after="0" w:line="240" w:lineRule="auto"/>
              <w:rPr>
                <w:rFonts w:ascii="Times New Roman" w:hAnsi="Times New Roman" w:cs="Times New Roman"/>
              </w:rPr>
            </w:pPr>
          </w:p>
          <w:p w14:paraId="2B0DAF43" w14:textId="77777777" w:rsidR="006558CF" w:rsidRDefault="006558CF" w:rsidP="003A3F67">
            <w:pPr>
              <w:spacing w:after="0" w:line="240" w:lineRule="auto"/>
              <w:rPr>
                <w:rFonts w:ascii="Times New Roman" w:hAnsi="Times New Roman" w:cs="Times New Roman"/>
              </w:rPr>
            </w:pPr>
          </w:p>
          <w:p w14:paraId="503C7C3F" w14:textId="77777777" w:rsidR="006558CF" w:rsidRDefault="006558CF" w:rsidP="003A3F67">
            <w:pPr>
              <w:spacing w:after="0" w:line="240" w:lineRule="auto"/>
              <w:rPr>
                <w:rFonts w:ascii="Times New Roman" w:hAnsi="Times New Roman" w:cs="Times New Roman"/>
              </w:rPr>
            </w:pPr>
          </w:p>
          <w:p w14:paraId="6C582E77" w14:textId="77777777" w:rsidR="006558CF" w:rsidRDefault="006558CF" w:rsidP="003A3F67">
            <w:pPr>
              <w:spacing w:after="0" w:line="240" w:lineRule="auto"/>
              <w:rPr>
                <w:rFonts w:ascii="Times New Roman" w:hAnsi="Times New Roman" w:cs="Times New Roman"/>
              </w:rPr>
            </w:pPr>
          </w:p>
          <w:p w14:paraId="025B1E87" w14:textId="77777777" w:rsidR="006558CF" w:rsidRDefault="006558CF" w:rsidP="003A3F67">
            <w:pPr>
              <w:spacing w:after="0" w:line="240" w:lineRule="auto"/>
              <w:rPr>
                <w:rFonts w:ascii="Times New Roman" w:hAnsi="Times New Roman" w:cs="Times New Roman"/>
              </w:rPr>
            </w:pPr>
          </w:p>
          <w:p w14:paraId="17EB7A4D" w14:textId="233949EC" w:rsidR="006558CF" w:rsidRPr="00732B1C" w:rsidRDefault="006558CF" w:rsidP="003A3F67">
            <w:pPr>
              <w:spacing w:after="0" w:line="240" w:lineRule="auto"/>
              <w:rPr>
                <w:rFonts w:ascii="Times New Roman" w:hAnsi="Times New Roman" w:cs="Times New Roman"/>
              </w:rPr>
            </w:pPr>
            <w:r>
              <w:rPr>
                <w:rFonts w:ascii="Times New Roman" w:hAnsi="Times New Roman" w:cs="Times New Roman"/>
              </w:rPr>
              <w:t xml:space="preserve">  Assignment</w:t>
            </w:r>
          </w:p>
        </w:tc>
        <w:tc>
          <w:tcPr>
            <w:tcW w:w="1309" w:type="dxa"/>
            <w:tcBorders>
              <w:top w:val="outset" w:sz="6" w:space="0" w:color="auto"/>
              <w:left w:val="outset" w:sz="6" w:space="0" w:color="auto"/>
              <w:bottom w:val="outset" w:sz="6" w:space="0" w:color="auto"/>
              <w:right w:val="outset" w:sz="6" w:space="0" w:color="auto"/>
            </w:tcBorders>
            <w:shd w:val="clear" w:color="auto" w:fill="FFFFFF"/>
          </w:tcPr>
          <w:p w14:paraId="11DCEFD6" w14:textId="77777777" w:rsidR="00F34BFE" w:rsidRDefault="006558CF" w:rsidP="003A3F67">
            <w:pPr>
              <w:spacing w:after="0" w:line="240" w:lineRule="auto"/>
              <w:rPr>
                <w:rFonts w:ascii="Times New Roman" w:hAnsi="Times New Roman" w:cs="Times New Roman"/>
              </w:rPr>
            </w:pPr>
            <w:r>
              <w:rPr>
                <w:rFonts w:ascii="Times New Roman" w:hAnsi="Times New Roman" w:cs="Times New Roman"/>
              </w:rPr>
              <w:t xml:space="preserve">   </w:t>
            </w:r>
          </w:p>
          <w:p w14:paraId="13257228" w14:textId="77777777" w:rsidR="006558CF" w:rsidRDefault="006558CF" w:rsidP="003A3F67">
            <w:pPr>
              <w:spacing w:after="0" w:line="240" w:lineRule="auto"/>
              <w:rPr>
                <w:rFonts w:ascii="Times New Roman" w:hAnsi="Times New Roman" w:cs="Times New Roman"/>
              </w:rPr>
            </w:pPr>
          </w:p>
          <w:p w14:paraId="7546EE34" w14:textId="77777777" w:rsidR="006558CF" w:rsidRDefault="006558CF" w:rsidP="003A3F67">
            <w:pPr>
              <w:spacing w:after="0" w:line="240" w:lineRule="auto"/>
              <w:rPr>
                <w:rFonts w:ascii="Times New Roman" w:hAnsi="Times New Roman" w:cs="Times New Roman"/>
              </w:rPr>
            </w:pPr>
          </w:p>
          <w:p w14:paraId="09AEA3EC" w14:textId="77777777" w:rsidR="006558CF" w:rsidRDefault="006558CF" w:rsidP="003A3F67">
            <w:pPr>
              <w:spacing w:after="0" w:line="240" w:lineRule="auto"/>
              <w:rPr>
                <w:rFonts w:ascii="Times New Roman" w:hAnsi="Times New Roman" w:cs="Times New Roman"/>
              </w:rPr>
            </w:pPr>
          </w:p>
          <w:p w14:paraId="4263BE5A" w14:textId="77777777" w:rsidR="006558CF" w:rsidRDefault="006558CF" w:rsidP="003A3F67">
            <w:pPr>
              <w:spacing w:after="0" w:line="240" w:lineRule="auto"/>
              <w:rPr>
                <w:rFonts w:ascii="Times New Roman" w:hAnsi="Times New Roman" w:cs="Times New Roman"/>
              </w:rPr>
            </w:pPr>
          </w:p>
          <w:p w14:paraId="7BCFED86" w14:textId="77777777" w:rsidR="006558CF" w:rsidRDefault="006558CF" w:rsidP="003A3F67">
            <w:pPr>
              <w:spacing w:after="0" w:line="240" w:lineRule="auto"/>
              <w:rPr>
                <w:rFonts w:ascii="Times New Roman" w:hAnsi="Times New Roman" w:cs="Times New Roman"/>
              </w:rPr>
            </w:pPr>
            <w:r>
              <w:rPr>
                <w:rFonts w:ascii="Times New Roman" w:hAnsi="Times New Roman" w:cs="Times New Roman"/>
              </w:rPr>
              <w:t xml:space="preserve"> S.K Jain</w:t>
            </w:r>
          </w:p>
          <w:p w14:paraId="6A792804" w14:textId="77777777" w:rsidR="006558CF" w:rsidRDefault="006558CF" w:rsidP="003A3F67">
            <w:pPr>
              <w:spacing w:after="0" w:line="240" w:lineRule="auto"/>
              <w:rPr>
                <w:rFonts w:ascii="Times New Roman" w:hAnsi="Times New Roman" w:cs="Times New Roman"/>
              </w:rPr>
            </w:pPr>
          </w:p>
          <w:p w14:paraId="552A9616" w14:textId="77777777" w:rsidR="006558CF" w:rsidRDefault="006558CF" w:rsidP="003A3F67">
            <w:pPr>
              <w:spacing w:after="0" w:line="240" w:lineRule="auto"/>
              <w:rPr>
                <w:rFonts w:ascii="Times New Roman" w:hAnsi="Times New Roman" w:cs="Times New Roman"/>
              </w:rPr>
            </w:pPr>
          </w:p>
          <w:p w14:paraId="6018DDBF" w14:textId="77777777" w:rsidR="006558CF" w:rsidRDefault="006558CF" w:rsidP="003A3F67">
            <w:pPr>
              <w:spacing w:after="0" w:line="240" w:lineRule="auto"/>
              <w:rPr>
                <w:rFonts w:ascii="Times New Roman" w:hAnsi="Times New Roman" w:cs="Times New Roman"/>
              </w:rPr>
            </w:pPr>
          </w:p>
          <w:p w14:paraId="568DF16B" w14:textId="77777777" w:rsidR="00922404" w:rsidRDefault="00922404" w:rsidP="003A3F67">
            <w:pPr>
              <w:spacing w:after="0" w:line="240" w:lineRule="auto"/>
              <w:rPr>
                <w:rFonts w:ascii="Times New Roman" w:hAnsi="Times New Roman" w:cs="Times New Roman"/>
              </w:rPr>
            </w:pPr>
          </w:p>
          <w:p w14:paraId="4D944AA9" w14:textId="77777777" w:rsidR="00922404" w:rsidRDefault="00922404" w:rsidP="003A3F67">
            <w:pPr>
              <w:spacing w:after="0" w:line="240" w:lineRule="auto"/>
              <w:rPr>
                <w:rFonts w:ascii="Times New Roman" w:hAnsi="Times New Roman" w:cs="Times New Roman"/>
              </w:rPr>
            </w:pPr>
          </w:p>
          <w:p w14:paraId="3C02EA5C" w14:textId="77777777" w:rsidR="00922404" w:rsidRDefault="00922404" w:rsidP="003A3F67">
            <w:pPr>
              <w:spacing w:after="0" w:line="240" w:lineRule="auto"/>
              <w:rPr>
                <w:rFonts w:ascii="Times New Roman" w:hAnsi="Times New Roman" w:cs="Times New Roman"/>
              </w:rPr>
            </w:pPr>
          </w:p>
          <w:p w14:paraId="405E4B67" w14:textId="77777777" w:rsidR="00922404" w:rsidRDefault="00922404" w:rsidP="003A3F67">
            <w:pPr>
              <w:spacing w:after="0" w:line="240" w:lineRule="auto"/>
              <w:rPr>
                <w:rFonts w:ascii="Times New Roman" w:hAnsi="Times New Roman" w:cs="Times New Roman"/>
              </w:rPr>
            </w:pPr>
          </w:p>
          <w:p w14:paraId="44F12E42" w14:textId="77777777" w:rsidR="00922404" w:rsidRDefault="00922404" w:rsidP="003A3F67">
            <w:pPr>
              <w:spacing w:after="0" w:line="240" w:lineRule="auto"/>
              <w:rPr>
                <w:rFonts w:ascii="Times New Roman" w:hAnsi="Times New Roman" w:cs="Times New Roman"/>
              </w:rPr>
            </w:pPr>
          </w:p>
          <w:p w14:paraId="56009CE3" w14:textId="77777777" w:rsidR="00922404" w:rsidRDefault="00922404" w:rsidP="003A3F67">
            <w:pPr>
              <w:spacing w:after="0" w:line="240" w:lineRule="auto"/>
              <w:rPr>
                <w:rFonts w:ascii="Times New Roman" w:hAnsi="Times New Roman" w:cs="Times New Roman"/>
              </w:rPr>
            </w:pPr>
          </w:p>
          <w:p w14:paraId="512EFC2D" w14:textId="77777777" w:rsidR="00922404" w:rsidRDefault="00922404" w:rsidP="003A3F67">
            <w:pPr>
              <w:spacing w:after="0" w:line="240" w:lineRule="auto"/>
              <w:rPr>
                <w:rFonts w:ascii="Times New Roman" w:hAnsi="Times New Roman" w:cs="Times New Roman"/>
              </w:rPr>
            </w:pPr>
          </w:p>
          <w:p w14:paraId="4B281D51" w14:textId="77777777" w:rsidR="00922404" w:rsidRDefault="00922404" w:rsidP="003A3F67">
            <w:pPr>
              <w:spacing w:after="0" w:line="240" w:lineRule="auto"/>
              <w:rPr>
                <w:rFonts w:ascii="Times New Roman" w:hAnsi="Times New Roman" w:cs="Times New Roman"/>
              </w:rPr>
            </w:pPr>
          </w:p>
          <w:p w14:paraId="6C7566CD" w14:textId="77777777" w:rsidR="00922404" w:rsidRDefault="00922404" w:rsidP="003A3F67">
            <w:pPr>
              <w:spacing w:after="0" w:line="240" w:lineRule="auto"/>
              <w:rPr>
                <w:rFonts w:ascii="Times New Roman" w:hAnsi="Times New Roman" w:cs="Times New Roman"/>
              </w:rPr>
            </w:pPr>
          </w:p>
          <w:p w14:paraId="660D2A02" w14:textId="77777777" w:rsidR="00922404" w:rsidRDefault="00922404" w:rsidP="003A3F67">
            <w:pPr>
              <w:spacing w:after="0" w:line="240" w:lineRule="auto"/>
              <w:rPr>
                <w:rFonts w:ascii="Times New Roman" w:hAnsi="Times New Roman" w:cs="Times New Roman"/>
              </w:rPr>
            </w:pPr>
          </w:p>
          <w:p w14:paraId="1107D2CD" w14:textId="77777777" w:rsidR="00922404" w:rsidRDefault="00922404" w:rsidP="003A3F67">
            <w:pPr>
              <w:spacing w:after="0" w:line="240" w:lineRule="auto"/>
              <w:rPr>
                <w:rFonts w:ascii="Times New Roman" w:hAnsi="Times New Roman" w:cs="Times New Roman"/>
              </w:rPr>
            </w:pPr>
          </w:p>
          <w:p w14:paraId="3D4C50DE" w14:textId="77777777" w:rsidR="00922404" w:rsidRDefault="00922404" w:rsidP="003A3F67">
            <w:pPr>
              <w:spacing w:after="0" w:line="240" w:lineRule="auto"/>
              <w:rPr>
                <w:rFonts w:ascii="Times New Roman" w:hAnsi="Times New Roman" w:cs="Times New Roman"/>
              </w:rPr>
            </w:pPr>
          </w:p>
          <w:p w14:paraId="789D621E" w14:textId="77777777" w:rsidR="00922404" w:rsidRDefault="00922404" w:rsidP="003A3F67">
            <w:pPr>
              <w:spacing w:after="0" w:line="240" w:lineRule="auto"/>
              <w:rPr>
                <w:rFonts w:ascii="Times New Roman" w:hAnsi="Times New Roman" w:cs="Times New Roman"/>
              </w:rPr>
            </w:pPr>
          </w:p>
          <w:p w14:paraId="0ADE9B75" w14:textId="77777777" w:rsidR="00922404" w:rsidRDefault="00922404" w:rsidP="003A3F67">
            <w:pPr>
              <w:spacing w:after="0" w:line="240" w:lineRule="auto"/>
              <w:rPr>
                <w:rFonts w:ascii="Times New Roman" w:hAnsi="Times New Roman" w:cs="Times New Roman"/>
              </w:rPr>
            </w:pPr>
          </w:p>
          <w:p w14:paraId="77437B12" w14:textId="77777777" w:rsidR="00922404" w:rsidRDefault="00922404" w:rsidP="003A3F67">
            <w:pPr>
              <w:spacing w:after="0" w:line="240" w:lineRule="auto"/>
              <w:rPr>
                <w:rFonts w:ascii="Times New Roman" w:hAnsi="Times New Roman" w:cs="Times New Roman"/>
              </w:rPr>
            </w:pPr>
          </w:p>
          <w:p w14:paraId="7C0E4AA1" w14:textId="77777777" w:rsidR="00922404" w:rsidRDefault="00922404" w:rsidP="003A3F67">
            <w:pPr>
              <w:spacing w:after="0" w:line="240" w:lineRule="auto"/>
              <w:rPr>
                <w:rFonts w:ascii="Times New Roman" w:hAnsi="Times New Roman" w:cs="Times New Roman"/>
              </w:rPr>
            </w:pPr>
          </w:p>
          <w:p w14:paraId="25AE017F" w14:textId="77777777" w:rsidR="00922404" w:rsidRDefault="00922404" w:rsidP="003A3F67">
            <w:pPr>
              <w:spacing w:after="0" w:line="240" w:lineRule="auto"/>
              <w:rPr>
                <w:rFonts w:ascii="Times New Roman" w:hAnsi="Times New Roman" w:cs="Times New Roman"/>
              </w:rPr>
            </w:pPr>
          </w:p>
          <w:p w14:paraId="3FBF89AE" w14:textId="65BB1F96" w:rsidR="00922404" w:rsidRPr="00732B1C" w:rsidRDefault="00922404" w:rsidP="003A3F67">
            <w:pPr>
              <w:spacing w:after="0" w:line="240" w:lineRule="auto"/>
              <w:rPr>
                <w:rFonts w:ascii="Times New Roman" w:hAnsi="Times New Roman" w:cs="Times New Roman"/>
              </w:rPr>
            </w:pPr>
            <w:r>
              <w:rPr>
                <w:rFonts w:ascii="Times New Roman" w:hAnsi="Times New Roman" w:cs="Times New Roman"/>
              </w:rPr>
              <w:t xml:space="preserve">  </w:t>
            </w:r>
            <w:r>
              <w:t>Jain, S.K. (1981). Glimpses of Indian Ethnobotany</w:t>
            </w:r>
          </w:p>
        </w:tc>
      </w:tr>
      <w:tr w:rsidR="007C54E2" w:rsidRPr="00732B1C" w14:paraId="4C531235" w14:textId="77777777" w:rsidTr="005C00F4">
        <w:trPr>
          <w:trHeight w:val="3713"/>
        </w:trPr>
        <w:tc>
          <w:tcPr>
            <w:tcW w:w="7582" w:type="dxa"/>
            <w:gridSpan w:val="4"/>
            <w:tcBorders>
              <w:top w:val="single" w:sz="4" w:space="0" w:color="auto"/>
              <w:left w:val="single" w:sz="4" w:space="0" w:color="auto"/>
              <w:bottom w:val="single" w:sz="4" w:space="0" w:color="auto"/>
              <w:right w:val="single" w:sz="4" w:space="0" w:color="auto"/>
            </w:tcBorders>
            <w:shd w:val="clear" w:color="auto" w:fill="FFFFFF"/>
          </w:tcPr>
          <w:p w14:paraId="2CAD4B0C" w14:textId="77777777" w:rsidR="007C54E2" w:rsidRPr="00366E78" w:rsidRDefault="007C54E2" w:rsidP="00922404">
            <w:pPr>
              <w:spacing w:after="0" w:line="240" w:lineRule="auto"/>
              <w:rPr>
                <w:rFonts w:ascii="Times New Roman" w:hAnsi="Times New Roman" w:cs="Times New Roman"/>
                <w:b/>
                <w:bCs/>
              </w:rPr>
            </w:pPr>
          </w:p>
        </w:tc>
        <w:tc>
          <w:tcPr>
            <w:tcW w:w="1794" w:type="dxa"/>
            <w:gridSpan w:val="2"/>
            <w:tcBorders>
              <w:top w:val="single" w:sz="4" w:space="0" w:color="auto"/>
              <w:left w:val="single" w:sz="4" w:space="0" w:color="auto"/>
              <w:bottom w:val="single" w:sz="4" w:space="0" w:color="auto"/>
              <w:right w:val="single" w:sz="4" w:space="0" w:color="auto"/>
            </w:tcBorders>
            <w:shd w:val="clear" w:color="auto" w:fill="FFFFFF"/>
          </w:tcPr>
          <w:p w14:paraId="57E17840" w14:textId="70FD37AB" w:rsidR="00DA3731" w:rsidRPr="00366E78" w:rsidRDefault="00F96F35" w:rsidP="00922404">
            <w:pPr>
              <w:spacing w:after="0" w:line="240" w:lineRule="auto"/>
              <w:rPr>
                <w:rFonts w:ascii="Times New Roman" w:hAnsi="Times New Roman" w:cs="Times New Roman"/>
                <w:b/>
                <w:bCs/>
              </w:rPr>
            </w:pPr>
            <w:r w:rsidRPr="00366E78">
              <w:rPr>
                <w:rFonts w:ascii="Times New Roman" w:hAnsi="Times New Roman" w:cs="Times New Roman"/>
                <w:b/>
                <w:bCs/>
              </w:rPr>
              <w:t xml:space="preserve"> </w:t>
            </w:r>
          </w:p>
          <w:p w14:paraId="61FD4529" w14:textId="77777777" w:rsidR="007C54E2" w:rsidRPr="00366E78" w:rsidRDefault="007C54E2" w:rsidP="00922404">
            <w:pPr>
              <w:spacing w:after="0" w:line="240" w:lineRule="auto"/>
              <w:rPr>
                <w:rFonts w:ascii="Times New Roman" w:hAnsi="Times New Roman" w:cs="Times New Roman"/>
                <w:b/>
                <w:bCs/>
              </w:rPr>
            </w:pPr>
          </w:p>
        </w:tc>
      </w:tr>
    </w:tbl>
    <w:p w14:paraId="681B059B" w14:textId="29D71070" w:rsidR="001B171D" w:rsidRDefault="001B171D" w:rsidP="00CB4FCB">
      <w:pPr>
        <w:spacing w:after="0" w:line="240" w:lineRule="auto"/>
        <w:rPr>
          <w:rFonts w:ascii="Times New Roman" w:eastAsia="Times New Roman" w:hAnsi="Times New Roman" w:cs="Times New Roman"/>
          <w:b/>
          <w:bCs/>
          <w:color w:val="C00000"/>
          <w:sz w:val="28"/>
          <w:szCs w:val="28"/>
        </w:rPr>
      </w:pPr>
    </w:p>
    <w:p w14:paraId="3A9E717A" w14:textId="6B743886" w:rsidR="00CB4FCB" w:rsidRDefault="00CB4FCB" w:rsidP="00CB4FCB">
      <w:pPr>
        <w:spacing w:after="0" w:line="240" w:lineRule="auto"/>
        <w:rPr>
          <w:rFonts w:ascii="Times New Roman" w:eastAsia="Times New Roman" w:hAnsi="Times New Roman" w:cs="Times New Roman"/>
          <w:b/>
          <w:bCs/>
          <w:color w:val="C00000"/>
          <w:sz w:val="28"/>
          <w:szCs w:val="28"/>
        </w:rPr>
      </w:pPr>
    </w:p>
    <w:p w14:paraId="64A95966" w14:textId="4FD78D79" w:rsidR="00CB4FCB" w:rsidRDefault="00CB4FCB" w:rsidP="00CB4FCB">
      <w:pPr>
        <w:spacing w:after="0" w:line="240" w:lineRule="auto"/>
        <w:rPr>
          <w:rFonts w:ascii="Times New Roman" w:eastAsia="Times New Roman" w:hAnsi="Times New Roman" w:cs="Times New Roman"/>
          <w:b/>
          <w:bCs/>
          <w:color w:val="C00000"/>
          <w:sz w:val="28"/>
          <w:szCs w:val="28"/>
        </w:rPr>
      </w:pPr>
    </w:p>
    <w:p w14:paraId="1B5B389F" w14:textId="1597E130" w:rsidR="00CB4FCB" w:rsidRDefault="00CB4FCB" w:rsidP="00CB4FCB">
      <w:pPr>
        <w:spacing w:after="0" w:line="240" w:lineRule="auto"/>
        <w:rPr>
          <w:rFonts w:ascii="Times New Roman" w:eastAsia="Times New Roman" w:hAnsi="Times New Roman" w:cs="Times New Roman"/>
          <w:b/>
          <w:bCs/>
          <w:color w:val="C00000"/>
          <w:sz w:val="28"/>
          <w:szCs w:val="28"/>
        </w:rPr>
      </w:pPr>
    </w:p>
    <w:p w14:paraId="7EA6B577" w14:textId="5C8C9DED" w:rsidR="00CB4FCB" w:rsidRDefault="00CB4FCB" w:rsidP="00CB4FCB">
      <w:pPr>
        <w:spacing w:after="0" w:line="240" w:lineRule="auto"/>
        <w:rPr>
          <w:rFonts w:ascii="Times New Roman" w:eastAsia="Times New Roman" w:hAnsi="Times New Roman" w:cs="Times New Roman"/>
          <w:b/>
          <w:bCs/>
          <w:color w:val="C00000"/>
          <w:sz w:val="28"/>
          <w:szCs w:val="28"/>
        </w:rPr>
      </w:pPr>
    </w:p>
    <w:p w14:paraId="19936524" w14:textId="77777777" w:rsidR="00CB4FCB" w:rsidRPr="004E605A" w:rsidRDefault="00CB4FCB" w:rsidP="00CB4FCB">
      <w:pPr>
        <w:spacing w:after="0" w:line="240" w:lineRule="auto"/>
        <w:rPr>
          <w:rFonts w:ascii="Times New Roman" w:eastAsia="Times New Roman" w:hAnsi="Times New Roman" w:cs="Times New Roman"/>
          <w:b/>
          <w:bCs/>
          <w:color w:val="C00000"/>
          <w:sz w:val="28"/>
          <w:szCs w:val="28"/>
        </w:rPr>
      </w:pPr>
    </w:p>
    <w:p w14:paraId="6FB2F122" w14:textId="77777777" w:rsidR="001B171D" w:rsidRPr="004E605A" w:rsidRDefault="001B171D" w:rsidP="00114DE9">
      <w:pPr>
        <w:spacing w:after="0" w:line="240" w:lineRule="auto"/>
        <w:jc w:val="center"/>
        <w:rPr>
          <w:rFonts w:ascii="Times New Roman" w:eastAsia="Times New Roman" w:hAnsi="Times New Roman" w:cs="Times New Roman"/>
          <w:b/>
          <w:bCs/>
          <w:color w:val="C00000"/>
          <w:sz w:val="28"/>
          <w:szCs w:val="28"/>
        </w:rPr>
      </w:pPr>
    </w:p>
    <w:p w14:paraId="3ED99FC9" w14:textId="77777777" w:rsidR="001B171D" w:rsidRDefault="001B171D" w:rsidP="00114DE9">
      <w:pPr>
        <w:spacing w:after="0" w:line="240" w:lineRule="auto"/>
        <w:jc w:val="center"/>
        <w:rPr>
          <w:rFonts w:ascii="Times New Roman" w:eastAsia="Times New Roman" w:hAnsi="Times New Roman" w:cs="Times New Roman"/>
          <w:b/>
          <w:bCs/>
          <w:color w:val="C00000"/>
        </w:rPr>
      </w:pPr>
    </w:p>
    <w:p w14:paraId="3DD3B45E" w14:textId="77777777" w:rsidR="001B171D" w:rsidRDefault="001B171D" w:rsidP="00114DE9">
      <w:pPr>
        <w:spacing w:after="0" w:line="240" w:lineRule="auto"/>
        <w:jc w:val="center"/>
        <w:rPr>
          <w:rFonts w:ascii="Times New Roman" w:eastAsia="Times New Roman" w:hAnsi="Times New Roman" w:cs="Times New Roman"/>
          <w:b/>
          <w:bCs/>
          <w:color w:val="C00000"/>
        </w:rPr>
      </w:pPr>
    </w:p>
    <w:p w14:paraId="7DBB4586" w14:textId="77777777" w:rsidR="001B171D" w:rsidRDefault="001B171D" w:rsidP="00114DE9">
      <w:pPr>
        <w:spacing w:after="0" w:line="240" w:lineRule="auto"/>
        <w:jc w:val="center"/>
        <w:rPr>
          <w:rFonts w:ascii="Times New Roman" w:eastAsia="Times New Roman" w:hAnsi="Times New Roman" w:cs="Times New Roman"/>
          <w:b/>
          <w:bCs/>
          <w:color w:val="C00000"/>
        </w:rPr>
      </w:pPr>
    </w:p>
    <w:p w14:paraId="14671B8B" w14:textId="77777777" w:rsidR="001B171D" w:rsidRDefault="001B171D" w:rsidP="00114DE9">
      <w:pPr>
        <w:spacing w:after="0" w:line="240" w:lineRule="auto"/>
        <w:jc w:val="center"/>
        <w:rPr>
          <w:rFonts w:ascii="Times New Roman" w:eastAsia="Times New Roman" w:hAnsi="Times New Roman" w:cs="Times New Roman"/>
          <w:b/>
          <w:bCs/>
          <w:color w:val="C00000"/>
        </w:rPr>
      </w:pPr>
    </w:p>
    <w:tbl>
      <w:tblPr>
        <w:tblpPr w:leftFromText="180" w:rightFromText="180" w:vertAnchor="text" w:horzAnchor="margin" w:tblpXSpec="center" w:tblpY="142"/>
        <w:tblW w:w="1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76"/>
        <w:gridCol w:w="1888"/>
      </w:tblGrid>
      <w:tr w:rsidR="00345902" w:rsidRPr="00E6367E" w14:paraId="16A0617D" w14:textId="77777777" w:rsidTr="000B75D2">
        <w:trPr>
          <w:trHeight w:val="699"/>
        </w:trPr>
        <w:tc>
          <w:tcPr>
            <w:tcW w:w="9376" w:type="dxa"/>
            <w:shd w:val="clear" w:color="auto" w:fill="FFFFFF"/>
          </w:tcPr>
          <w:p w14:paraId="2C5B94BD" w14:textId="4E336F0B" w:rsidR="000C2EC4" w:rsidRPr="004E605A" w:rsidRDefault="00345902" w:rsidP="000C2EC4">
            <w:pPr>
              <w:spacing w:after="0" w:line="240" w:lineRule="auto"/>
              <w:jc w:val="center"/>
              <w:rPr>
                <w:rFonts w:ascii="Times New Roman" w:eastAsia="Times New Roman" w:hAnsi="Times New Roman" w:cs="Times New Roman"/>
                <w:b/>
                <w:bCs/>
                <w:color w:val="C00000"/>
                <w:sz w:val="28"/>
                <w:szCs w:val="28"/>
              </w:rPr>
            </w:pPr>
            <w:r w:rsidRPr="00420182">
              <w:rPr>
                <w:rFonts w:ascii="Times New Roman" w:hAnsi="Times New Roman" w:cs="Times New Roman"/>
                <w:b/>
                <w:bCs/>
                <w:color w:val="C00000"/>
                <w:sz w:val="28"/>
                <w:szCs w:val="28"/>
              </w:rPr>
              <w:lastRenderedPageBreak/>
              <w:t>PRACTICALS</w:t>
            </w:r>
            <w:r w:rsidR="000C2EC4">
              <w:rPr>
                <w:rFonts w:ascii="Times New Roman" w:hAnsi="Times New Roman" w:cs="Times New Roman"/>
                <w:b/>
                <w:bCs/>
                <w:color w:val="C00000"/>
                <w:sz w:val="28"/>
                <w:szCs w:val="28"/>
              </w:rPr>
              <w:t xml:space="preserve">  </w:t>
            </w:r>
            <w:r w:rsidR="000C2EC4" w:rsidRPr="004E605A">
              <w:rPr>
                <w:rFonts w:ascii="Times New Roman" w:eastAsia="Times New Roman" w:hAnsi="Times New Roman" w:cs="Times New Roman"/>
                <w:b/>
                <w:bCs/>
                <w:color w:val="C00000"/>
                <w:sz w:val="28"/>
                <w:szCs w:val="28"/>
              </w:rPr>
              <w:t xml:space="preserve"> Semester-</w:t>
            </w:r>
            <w:proofErr w:type="gramStart"/>
            <w:r w:rsidR="000C2EC4">
              <w:rPr>
                <w:rFonts w:ascii="Times New Roman" w:eastAsia="Times New Roman" w:hAnsi="Times New Roman" w:cs="Times New Roman"/>
                <w:b/>
                <w:bCs/>
                <w:color w:val="C00000"/>
                <w:sz w:val="28"/>
                <w:szCs w:val="28"/>
              </w:rPr>
              <w:t>III</w:t>
            </w:r>
            <w:r w:rsidR="000C2EC4" w:rsidRPr="004E605A">
              <w:rPr>
                <w:rFonts w:ascii="Times New Roman" w:eastAsia="Times New Roman" w:hAnsi="Times New Roman" w:cs="Times New Roman"/>
                <w:b/>
                <w:bCs/>
                <w:color w:val="C00000"/>
                <w:sz w:val="28"/>
                <w:szCs w:val="28"/>
              </w:rPr>
              <w:t>(</w:t>
            </w:r>
            <w:proofErr w:type="gramEnd"/>
            <w:r w:rsidR="000C2EC4" w:rsidRPr="004E605A">
              <w:rPr>
                <w:rFonts w:ascii="Times New Roman" w:eastAsia="Times New Roman" w:hAnsi="Times New Roman" w:cs="Times New Roman"/>
                <w:b/>
                <w:bCs/>
                <w:color w:val="C00000"/>
                <w:sz w:val="28"/>
                <w:szCs w:val="28"/>
              </w:rPr>
              <w:t>semester system)</w:t>
            </w:r>
          </w:p>
          <w:p w14:paraId="5065EAE1" w14:textId="77777777" w:rsidR="000C2EC4" w:rsidRPr="004E605A" w:rsidRDefault="000C2EC4" w:rsidP="000C2EC4">
            <w:pPr>
              <w:spacing w:after="0" w:line="240" w:lineRule="auto"/>
              <w:rPr>
                <w:rFonts w:ascii="Times New Roman" w:eastAsia="Times New Roman" w:hAnsi="Times New Roman" w:cs="Times New Roman"/>
                <w:b/>
                <w:bCs/>
                <w:color w:val="C00000"/>
                <w:sz w:val="28"/>
                <w:szCs w:val="28"/>
              </w:rPr>
            </w:pPr>
            <w:r w:rsidRPr="004E605A">
              <w:rPr>
                <w:rFonts w:ascii="Times New Roman" w:eastAsia="Times New Roman" w:hAnsi="Times New Roman" w:cs="Times New Roman"/>
                <w:b/>
                <w:bCs/>
                <w:color w:val="C00000"/>
                <w:sz w:val="28"/>
                <w:szCs w:val="28"/>
              </w:rPr>
              <w:tab/>
            </w:r>
            <w:r w:rsidRPr="004E605A">
              <w:rPr>
                <w:rFonts w:ascii="Times New Roman" w:eastAsia="Times New Roman" w:hAnsi="Times New Roman" w:cs="Times New Roman"/>
                <w:b/>
                <w:bCs/>
                <w:color w:val="C00000"/>
                <w:sz w:val="28"/>
                <w:szCs w:val="28"/>
              </w:rPr>
              <w:tab/>
            </w:r>
            <w:r w:rsidRPr="004E605A">
              <w:rPr>
                <w:rFonts w:ascii="Times New Roman" w:eastAsia="Times New Roman" w:hAnsi="Times New Roman" w:cs="Times New Roman"/>
                <w:b/>
                <w:bCs/>
                <w:color w:val="C00000"/>
                <w:sz w:val="28"/>
                <w:szCs w:val="28"/>
              </w:rPr>
              <w:tab/>
            </w:r>
            <w:r w:rsidRPr="004E605A">
              <w:rPr>
                <w:rFonts w:ascii="Times New Roman" w:eastAsia="Times New Roman" w:hAnsi="Times New Roman" w:cs="Times New Roman"/>
                <w:b/>
                <w:bCs/>
                <w:color w:val="C00000"/>
                <w:sz w:val="28"/>
                <w:szCs w:val="28"/>
              </w:rPr>
              <w:tab/>
            </w:r>
            <w:r w:rsidRPr="004E605A">
              <w:rPr>
                <w:rFonts w:ascii="Times New Roman" w:eastAsia="Times New Roman" w:hAnsi="Times New Roman" w:cs="Times New Roman"/>
                <w:b/>
                <w:bCs/>
                <w:color w:val="C00000"/>
                <w:sz w:val="28"/>
                <w:szCs w:val="28"/>
              </w:rPr>
              <w:tab/>
              <w:t xml:space="preserve">B. Sc. Life Sciences </w:t>
            </w:r>
          </w:p>
          <w:p w14:paraId="70F099DE" w14:textId="77777777" w:rsidR="000C2EC4" w:rsidRPr="004E605A" w:rsidRDefault="000C2EC4" w:rsidP="000C2EC4">
            <w:pPr>
              <w:spacing w:after="0" w:line="240" w:lineRule="auto"/>
              <w:jc w:val="center"/>
              <w:rPr>
                <w:rFonts w:ascii="Times New Roman" w:eastAsia="Times New Roman" w:hAnsi="Times New Roman" w:cs="Times New Roman"/>
                <w:b/>
                <w:bCs/>
                <w:color w:val="C00000"/>
                <w:sz w:val="28"/>
                <w:szCs w:val="28"/>
              </w:rPr>
            </w:pPr>
          </w:p>
          <w:p w14:paraId="529872B2" w14:textId="594BDB93" w:rsidR="00345902" w:rsidRPr="00420182" w:rsidRDefault="00345902" w:rsidP="000B75D2">
            <w:pPr>
              <w:spacing w:after="0" w:line="240" w:lineRule="auto"/>
              <w:jc w:val="both"/>
              <w:rPr>
                <w:rFonts w:ascii="Times New Roman" w:hAnsi="Times New Roman" w:cs="Times New Roman"/>
                <w:b/>
                <w:bCs/>
                <w:color w:val="C00000"/>
                <w:sz w:val="28"/>
                <w:szCs w:val="28"/>
              </w:rPr>
            </w:pPr>
          </w:p>
          <w:p w14:paraId="3D74F047" w14:textId="77777777" w:rsidR="00345902" w:rsidRPr="00420182" w:rsidRDefault="00345902" w:rsidP="000B75D2">
            <w:pPr>
              <w:spacing w:after="0" w:line="240" w:lineRule="auto"/>
              <w:jc w:val="both"/>
              <w:rPr>
                <w:rFonts w:ascii="Times New Roman" w:hAnsi="Times New Roman" w:cs="Times New Roman"/>
                <w:b/>
                <w:bCs/>
                <w:color w:val="C00000"/>
                <w:sz w:val="28"/>
                <w:szCs w:val="28"/>
              </w:rPr>
            </w:pPr>
          </w:p>
        </w:tc>
        <w:tc>
          <w:tcPr>
            <w:tcW w:w="1888" w:type="dxa"/>
            <w:shd w:val="clear" w:color="auto" w:fill="FFFFFF"/>
          </w:tcPr>
          <w:p w14:paraId="4A32B6EC" w14:textId="77777777" w:rsidR="00345902" w:rsidRPr="00420182" w:rsidRDefault="00345902" w:rsidP="000B75D2">
            <w:pPr>
              <w:spacing w:after="0" w:line="240" w:lineRule="auto"/>
              <w:jc w:val="both"/>
              <w:rPr>
                <w:rFonts w:ascii="Times New Roman" w:hAnsi="Times New Roman" w:cs="Times New Roman"/>
                <w:b/>
                <w:bCs/>
                <w:color w:val="C00000"/>
                <w:sz w:val="28"/>
                <w:szCs w:val="28"/>
              </w:rPr>
            </w:pPr>
            <w:r w:rsidRPr="00420182">
              <w:rPr>
                <w:rFonts w:ascii="Times New Roman" w:hAnsi="Times New Roman" w:cs="Times New Roman"/>
                <w:b/>
                <w:bCs/>
                <w:color w:val="C00000"/>
                <w:sz w:val="28"/>
                <w:szCs w:val="28"/>
              </w:rPr>
              <w:t>Schedule</w:t>
            </w:r>
          </w:p>
        </w:tc>
      </w:tr>
      <w:tr w:rsidR="00345902" w:rsidRPr="00732B1C" w14:paraId="1A5E8F91" w14:textId="77777777" w:rsidTr="000B75D2">
        <w:trPr>
          <w:trHeight w:val="229"/>
        </w:trPr>
        <w:tc>
          <w:tcPr>
            <w:tcW w:w="9376" w:type="dxa"/>
            <w:shd w:val="clear" w:color="auto" w:fill="FFFFFF"/>
          </w:tcPr>
          <w:p w14:paraId="5B0B3801" w14:textId="77777777" w:rsidR="000C2EC4" w:rsidRDefault="000C2EC4" w:rsidP="000C2EC4">
            <w:pPr>
              <w:autoSpaceDE w:val="0"/>
              <w:autoSpaceDN w:val="0"/>
              <w:adjustRightInd w:val="0"/>
              <w:rPr>
                <w:b/>
                <w:bCs/>
              </w:rPr>
            </w:pPr>
            <w:r w:rsidRPr="00235071">
              <w:rPr>
                <w:b/>
                <w:bCs/>
              </w:rPr>
              <w:t>Plant Anatomy and Embryology Practical:</w:t>
            </w:r>
          </w:p>
          <w:p w14:paraId="587070C7" w14:textId="77777777" w:rsidR="000C2EC4" w:rsidRPr="00235071" w:rsidRDefault="000C2EC4" w:rsidP="000C2EC4">
            <w:pPr>
              <w:autoSpaceDE w:val="0"/>
              <w:autoSpaceDN w:val="0"/>
              <w:adjustRightInd w:val="0"/>
              <w:rPr>
                <w:b/>
                <w:bCs/>
              </w:rPr>
            </w:pPr>
            <w:r>
              <w:rPr>
                <w:b/>
                <w:bCs/>
              </w:rPr>
              <w:t xml:space="preserve"> </w:t>
            </w:r>
            <w:proofErr w:type="spellStart"/>
            <w:proofErr w:type="gramStart"/>
            <w:r>
              <w:rPr>
                <w:b/>
                <w:bCs/>
              </w:rPr>
              <w:t>B.Sc</w:t>
            </w:r>
            <w:proofErr w:type="spellEnd"/>
            <w:proofErr w:type="gramEnd"/>
            <w:r>
              <w:rPr>
                <w:b/>
                <w:bCs/>
              </w:rPr>
              <w:t xml:space="preserve"> life science 2</w:t>
            </w:r>
            <w:r w:rsidRPr="00235071">
              <w:rPr>
                <w:b/>
                <w:bCs/>
                <w:vertAlign w:val="superscript"/>
              </w:rPr>
              <w:t>nd</w:t>
            </w:r>
            <w:r>
              <w:rPr>
                <w:b/>
                <w:bCs/>
              </w:rPr>
              <w:t xml:space="preserve"> year</w:t>
            </w:r>
          </w:p>
          <w:p w14:paraId="6CA36A24" w14:textId="77777777" w:rsidR="000C2EC4" w:rsidRPr="00235071" w:rsidRDefault="000C2EC4" w:rsidP="000C2EC4">
            <w:pPr>
              <w:pStyle w:val="ListParagraph"/>
              <w:autoSpaceDE w:val="0"/>
              <w:autoSpaceDN w:val="0"/>
              <w:adjustRightInd w:val="0"/>
              <w:ind w:left="420"/>
              <w:rPr>
                <w:b/>
                <w:bCs/>
              </w:rPr>
            </w:pPr>
          </w:p>
          <w:p w14:paraId="542BDDD7" w14:textId="77777777" w:rsidR="000C2EC4" w:rsidRDefault="000C2EC4" w:rsidP="000C2EC4">
            <w:pPr>
              <w:autoSpaceDE w:val="0"/>
              <w:autoSpaceDN w:val="0"/>
              <w:adjustRightInd w:val="0"/>
            </w:pPr>
            <w:r>
              <w:t>Practical 1. Study of meristems through permanent slides and photographs.</w:t>
            </w:r>
          </w:p>
          <w:p w14:paraId="31EA5733" w14:textId="77777777" w:rsidR="000C2EC4" w:rsidRDefault="000C2EC4" w:rsidP="000C2EC4">
            <w:pPr>
              <w:autoSpaceDE w:val="0"/>
              <w:autoSpaceDN w:val="0"/>
              <w:adjustRightInd w:val="0"/>
            </w:pPr>
            <w:r>
              <w:t xml:space="preserve"> 2. Tissues (parenchyma, collenchyma and sclerenchyma); Macerated xylary elements, Phloem (Permanent slides, photographs) </w:t>
            </w:r>
          </w:p>
          <w:p w14:paraId="06200E0E" w14:textId="77777777" w:rsidR="000C2EC4" w:rsidRDefault="000C2EC4" w:rsidP="000C2EC4">
            <w:pPr>
              <w:autoSpaceDE w:val="0"/>
              <w:autoSpaceDN w:val="0"/>
              <w:adjustRightInd w:val="0"/>
            </w:pPr>
            <w:r>
              <w:t xml:space="preserve">3. Stem: Monocot: </w:t>
            </w:r>
            <w:proofErr w:type="spellStart"/>
            <w:r>
              <w:t>Zea</w:t>
            </w:r>
            <w:proofErr w:type="spellEnd"/>
            <w:r>
              <w:t xml:space="preserve"> mays; Dicot: Helianthus.</w:t>
            </w:r>
          </w:p>
          <w:p w14:paraId="16C7F05A" w14:textId="77777777" w:rsidR="000C2EC4" w:rsidRDefault="000C2EC4" w:rsidP="000C2EC4">
            <w:pPr>
              <w:autoSpaceDE w:val="0"/>
              <w:autoSpaceDN w:val="0"/>
              <w:adjustRightInd w:val="0"/>
            </w:pPr>
            <w:r>
              <w:t xml:space="preserve"> 4. Root: Monocot: </w:t>
            </w:r>
            <w:proofErr w:type="spellStart"/>
            <w:r>
              <w:t>Zea</w:t>
            </w:r>
            <w:proofErr w:type="spellEnd"/>
            <w:r>
              <w:t xml:space="preserve"> mays; Dicot: Helianthus.</w:t>
            </w:r>
          </w:p>
          <w:p w14:paraId="0F5C6831" w14:textId="77777777" w:rsidR="000C2EC4" w:rsidRDefault="000C2EC4" w:rsidP="000C2EC4">
            <w:pPr>
              <w:autoSpaceDE w:val="0"/>
              <w:autoSpaceDN w:val="0"/>
              <w:adjustRightInd w:val="0"/>
            </w:pPr>
            <w:r>
              <w:t xml:space="preserve"> 5. Leaf: Dicot and Monocot (only Permanent slides). </w:t>
            </w:r>
          </w:p>
          <w:p w14:paraId="6715DBD1" w14:textId="77777777" w:rsidR="000C2EC4" w:rsidRDefault="000C2EC4" w:rsidP="000C2EC4">
            <w:pPr>
              <w:autoSpaceDE w:val="0"/>
              <w:autoSpaceDN w:val="0"/>
              <w:adjustRightInd w:val="0"/>
            </w:pPr>
            <w:r>
              <w:t xml:space="preserve"> 6. Adaptive anatomy: Xerophyte (Nerium leaf); Hydrophyte (Hydrilla stem). </w:t>
            </w:r>
          </w:p>
          <w:p w14:paraId="4C9ECDB9" w14:textId="77777777" w:rsidR="000C2EC4" w:rsidRDefault="000C2EC4" w:rsidP="000C2EC4">
            <w:pPr>
              <w:autoSpaceDE w:val="0"/>
              <w:autoSpaceDN w:val="0"/>
              <w:adjustRightInd w:val="0"/>
            </w:pPr>
            <w:r>
              <w:t>7. Structure of anther (young and mature).</w:t>
            </w:r>
          </w:p>
          <w:p w14:paraId="03470229" w14:textId="77777777" w:rsidR="000C2EC4" w:rsidRDefault="000C2EC4" w:rsidP="000C2EC4">
            <w:pPr>
              <w:autoSpaceDE w:val="0"/>
              <w:autoSpaceDN w:val="0"/>
              <w:adjustRightInd w:val="0"/>
            </w:pPr>
            <w:r>
              <w:t xml:space="preserve"> 8. Types of ovules: anatropous, </w:t>
            </w:r>
            <w:proofErr w:type="spellStart"/>
            <w:r>
              <w:t>orthotropous</w:t>
            </w:r>
            <w:proofErr w:type="spellEnd"/>
            <w:r>
              <w:t xml:space="preserve">, </w:t>
            </w:r>
            <w:proofErr w:type="spellStart"/>
            <w:r>
              <w:t>circinotropous</w:t>
            </w:r>
            <w:proofErr w:type="spellEnd"/>
            <w:r>
              <w:t xml:space="preserve">, </w:t>
            </w:r>
            <w:proofErr w:type="spellStart"/>
            <w:r>
              <w:t>amphitropous</w:t>
            </w:r>
            <w:proofErr w:type="spellEnd"/>
            <w:r>
              <w:t xml:space="preserve">/ campylotropous. </w:t>
            </w:r>
          </w:p>
          <w:p w14:paraId="562A8B1A" w14:textId="77777777" w:rsidR="000C2EC4" w:rsidRDefault="000C2EC4" w:rsidP="000C2EC4">
            <w:pPr>
              <w:autoSpaceDE w:val="0"/>
              <w:autoSpaceDN w:val="0"/>
              <w:adjustRightInd w:val="0"/>
            </w:pPr>
            <w:r>
              <w:t xml:space="preserve">9. Female gametophyte: Polygonum (monosporic) type of Embryo sac (Permanent slides/photographs). </w:t>
            </w:r>
          </w:p>
          <w:p w14:paraId="392744BB" w14:textId="77777777" w:rsidR="000C2EC4" w:rsidRDefault="000C2EC4" w:rsidP="000C2EC4">
            <w:pPr>
              <w:autoSpaceDE w:val="0"/>
              <w:autoSpaceDN w:val="0"/>
              <w:adjustRightInd w:val="0"/>
            </w:pPr>
            <w:r>
              <w:t xml:space="preserve">10. Pollination types and seed dispersal mechanisms (including appendages, </w:t>
            </w:r>
            <w:proofErr w:type="spellStart"/>
            <w:proofErr w:type="gramStart"/>
            <w:r>
              <w:t>aril,caruncle</w:t>
            </w:r>
            <w:proofErr w:type="spellEnd"/>
            <w:proofErr w:type="gramEnd"/>
            <w:r>
              <w:t xml:space="preserve">) Photographs/specimens). </w:t>
            </w:r>
          </w:p>
          <w:p w14:paraId="32849413" w14:textId="77777777" w:rsidR="000C2EC4" w:rsidRDefault="000C2EC4" w:rsidP="000C2EC4">
            <w:pPr>
              <w:autoSpaceDE w:val="0"/>
              <w:autoSpaceDN w:val="0"/>
              <w:adjustRightInd w:val="0"/>
            </w:pPr>
            <w:r>
              <w:t>11. Dissection of embryo/endosperm from developing seeds.</w:t>
            </w:r>
          </w:p>
          <w:p w14:paraId="23316416" w14:textId="77777777" w:rsidR="000C2EC4" w:rsidRPr="00235071" w:rsidRDefault="000C2EC4" w:rsidP="000C2EC4">
            <w:pPr>
              <w:autoSpaceDE w:val="0"/>
              <w:autoSpaceDN w:val="0"/>
              <w:adjustRightInd w:val="0"/>
              <w:rPr>
                <w:rFonts w:ascii="Times New Roman" w:hAnsi="Times New Roman" w:cs="Times New Roman"/>
                <w:b/>
                <w:bCs/>
                <w:sz w:val="24"/>
                <w:szCs w:val="24"/>
              </w:rPr>
            </w:pPr>
            <w:r>
              <w:t xml:space="preserve"> 12. Calculation of percentage of germinated pollen in a given medium.</w:t>
            </w:r>
          </w:p>
          <w:p w14:paraId="38D968E6" w14:textId="77777777" w:rsidR="000C2EC4" w:rsidRPr="000F6EB4" w:rsidRDefault="000C2EC4" w:rsidP="000C2EC4">
            <w:pPr>
              <w:autoSpaceDE w:val="0"/>
              <w:autoSpaceDN w:val="0"/>
              <w:adjustRightInd w:val="0"/>
              <w:rPr>
                <w:rFonts w:ascii="Times New Roman" w:hAnsi="Times New Roman" w:cs="Times New Roman"/>
                <w:sz w:val="24"/>
                <w:szCs w:val="24"/>
              </w:rPr>
            </w:pPr>
            <w:r w:rsidRPr="000F6EB4">
              <w:rPr>
                <w:rFonts w:ascii="Times New Roman" w:hAnsi="Times New Roman" w:cs="Times New Roman"/>
                <w:sz w:val="24"/>
                <w:szCs w:val="24"/>
              </w:rPr>
              <w:t xml:space="preserve">  </w:t>
            </w:r>
          </w:p>
          <w:p w14:paraId="079A0F48" w14:textId="77777777" w:rsidR="000C2EC4" w:rsidRPr="000F6EB4" w:rsidRDefault="000C2EC4" w:rsidP="000C2EC4">
            <w:pPr>
              <w:pStyle w:val="ListParagraph"/>
              <w:autoSpaceDE w:val="0"/>
              <w:autoSpaceDN w:val="0"/>
              <w:adjustRightInd w:val="0"/>
              <w:ind w:left="363"/>
              <w:rPr>
                <w:rFonts w:ascii="Times New Roman" w:hAnsi="Times New Roman" w:cs="Times New Roman"/>
                <w:sz w:val="24"/>
                <w:szCs w:val="24"/>
              </w:rPr>
            </w:pPr>
          </w:p>
          <w:p w14:paraId="3C48FAD3" w14:textId="77777777" w:rsidR="000C2EC4" w:rsidRPr="000F6EB4" w:rsidRDefault="000C2EC4" w:rsidP="000C2EC4">
            <w:pPr>
              <w:pStyle w:val="ListParagraph"/>
              <w:autoSpaceDE w:val="0"/>
              <w:autoSpaceDN w:val="0"/>
              <w:adjustRightInd w:val="0"/>
              <w:ind w:left="363"/>
              <w:rPr>
                <w:rFonts w:ascii="Times New Roman" w:hAnsi="Times New Roman" w:cs="Times New Roman"/>
                <w:bCs/>
                <w:sz w:val="24"/>
                <w:szCs w:val="24"/>
              </w:rPr>
            </w:pPr>
            <w:r w:rsidRPr="000F6EB4">
              <w:rPr>
                <w:rFonts w:ascii="Times New Roman" w:hAnsi="Times New Roman" w:cs="Times New Roman"/>
                <w:b/>
                <w:bCs/>
                <w:sz w:val="24"/>
                <w:szCs w:val="24"/>
              </w:rPr>
              <w:t xml:space="preserve"> </w:t>
            </w:r>
          </w:p>
          <w:p w14:paraId="5D24D702" w14:textId="4D47010C" w:rsidR="00345902" w:rsidRPr="00366E78" w:rsidRDefault="00345902" w:rsidP="000C2EC4">
            <w:pPr>
              <w:spacing w:after="0" w:line="240" w:lineRule="auto"/>
              <w:jc w:val="both"/>
              <w:rPr>
                <w:rFonts w:ascii="Times New Roman" w:hAnsi="Times New Roman" w:cs="Times New Roman"/>
              </w:rPr>
            </w:pPr>
          </w:p>
          <w:p w14:paraId="1FCACE23" w14:textId="77777777" w:rsidR="00345902" w:rsidRPr="008A2726" w:rsidRDefault="00345902" w:rsidP="000C2EC4">
            <w:pPr>
              <w:spacing w:after="0" w:line="240" w:lineRule="auto"/>
              <w:jc w:val="both"/>
              <w:rPr>
                <w:rFonts w:ascii="Times New Roman" w:hAnsi="Times New Roman" w:cs="Times New Roman"/>
              </w:rPr>
            </w:pPr>
          </w:p>
        </w:tc>
        <w:tc>
          <w:tcPr>
            <w:tcW w:w="1888" w:type="dxa"/>
            <w:shd w:val="clear" w:color="auto" w:fill="FFFFFF"/>
          </w:tcPr>
          <w:p w14:paraId="21819520" w14:textId="77777777" w:rsidR="000C2EC4" w:rsidRDefault="00345902" w:rsidP="000B75D2">
            <w:pPr>
              <w:spacing w:after="0" w:line="240" w:lineRule="auto"/>
              <w:jc w:val="both"/>
              <w:rPr>
                <w:rFonts w:ascii="Times New Roman" w:hAnsi="Times New Roman" w:cs="Times New Roman"/>
              </w:rPr>
            </w:pPr>
            <w:r>
              <w:rPr>
                <w:rFonts w:ascii="Times New Roman" w:hAnsi="Times New Roman" w:cs="Times New Roman"/>
              </w:rPr>
              <w:t xml:space="preserve"> </w:t>
            </w:r>
          </w:p>
          <w:p w14:paraId="31C20C0E" w14:textId="77777777" w:rsidR="000C2EC4" w:rsidRDefault="000C2EC4" w:rsidP="000B75D2">
            <w:pPr>
              <w:spacing w:after="0" w:line="240" w:lineRule="auto"/>
              <w:jc w:val="both"/>
              <w:rPr>
                <w:rFonts w:ascii="Times New Roman" w:hAnsi="Times New Roman" w:cs="Times New Roman"/>
              </w:rPr>
            </w:pPr>
          </w:p>
          <w:p w14:paraId="6B4116A1" w14:textId="77777777" w:rsidR="000C2EC4" w:rsidRDefault="000C2EC4" w:rsidP="000B75D2">
            <w:pPr>
              <w:spacing w:after="0" w:line="240" w:lineRule="auto"/>
              <w:jc w:val="both"/>
              <w:rPr>
                <w:rFonts w:ascii="Times New Roman" w:hAnsi="Times New Roman" w:cs="Times New Roman"/>
              </w:rPr>
            </w:pPr>
          </w:p>
          <w:p w14:paraId="26BF496E" w14:textId="77777777" w:rsidR="000C2EC4" w:rsidRDefault="000C2EC4" w:rsidP="000B75D2">
            <w:pPr>
              <w:spacing w:after="0" w:line="240" w:lineRule="auto"/>
              <w:jc w:val="both"/>
              <w:rPr>
                <w:rFonts w:ascii="Times New Roman" w:hAnsi="Times New Roman" w:cs="Times New Roman"/>
              </w:rPr>
            </w:pPr>
          </w:p>
          <w:p w14:paraId="695BF51A" w14:textId="77777777" w:rsidR="000C2EC4" w:rsidRDefault="000C2EC4" w:rsidP="000B75D2">
            <w:pPr>
              <w:spacing w:after="0" w:line="240" w:lineRule="auto"/>
              <w:jc w:val="both"/>
              <w:rPr>
                <w:rFonts w:ascii="Times New Roman" w:hAnsi="Times New Roman" w:cs="Times New Roman"/>
              </w:rPr>
            </w:pPr>
          </w:p>
          <w:p w14:paraId="58C03278" w14:textId="77777777" w:rsidR="000C2EC4" w:rsidRDefault="000C2EC4" w:rsidP="000B75D2">
            <w:pPr>
              <w:spacing w:after="0" w:line="240" w:lineRule="auto"/>
              <w:jc w:val="both"/>
              <w:rPr>
                <w:rFonts w:ascii="Times New Roman" w:hAnsi="Times New Roman" w:cs="Times New Roman"/>
              </w:rPr>
            </w:pPr>
          </w:p>
          <w:p w14:paraId="6CC29FD8" w14:textId="77777777" w:rsidR="000C2EC4" w:rsidRDefault="000C2EC4" w:rsidP="000B75D2">
            <w:pPr>
              <w:spacing w:after="0" w:line="240" w:lineRule="auto"/>
              <w:jc w:val="both"/>
              <w:rPr>
                <w:rFonts w:ascii="Times New Roman" w:hAnsi="Times New Roman" w:cs="Times New Roman"/>
              </w:rPr>
            </w:pPr>
          </w:p>
          <w:p w14:paraId="6A660510" w14:textId="77777777" w:rsidR="000C2EC4" w:rsidRDefault="000C2EC4" w:rsidP="000B75D2">
            <w:pPr>
              <w:spacing w:after="0" w:line="240" w:lineRule="auto"/>
              <w:jc w:val="both"/>
              <w:rPr>
                <w:rFonts w:ascii="Times New Roman" w:hAnsi="Times New Roman" w:cs="Times New Roman"/>
              </w:rPr>
            </w:pPr>
          </w:p>
          <w:p w14:paraId="4AFCC67C" w14:textId="77777777" w:rsidR="000C2EC4" w:rsidRDefault="000C2EC4" w:rsidP="000B75D2">
            <w:pPr>
              <w:spacing w:after="0" w:line="240" w:lineRule="auto"/>
              <w:jc w:val="both"/>
              <w:rPr>
                <w:rFonts w:ascii="Times New Roman" w:hAnsi="Times New Roman" w:cs="Times New Roman"/>
              </w:rPr>
            </w:pPr>
          </w:p>
          <w:p w14:paraId="56EF9504" w14:textId="77777777" w:rsidR="000C2EC4" w:rsidRDefault="000C2EC4" w:rsidP="000B75D2">
            <w:pPr>
              <w:spacing w:after="0" w:line="240" w:lineRule="auto"/>
              <w:jc w:val="both"/>
              <w:rPr>
                <w:rFonts w:ascii="Times New Roman" w:hAnsi="Times New Roman" w:cs="Times New Roman"/>
              </w:rPr>
            </w:pPr>
          </w:p>
          <w:p w14:paraId="4006A66E" w14:textId="77777777" w:rsidR="000C2EC4" w:rsidRDefault="000C2EC4" w:rsidP="000B75D2">
            <w:pPr>
              <w:spacing w:after="0" w:line="240" w:lineRule="auto"/>
              <w:jc w:val="both"/>
              <w:rPr>
                <w:rFonts w:ascii="Times New Roman" w:hAnsi="Times New Roman" w:cs="Times New Roman"/>
              </w:rPr>
            </w:pPr>
          </w:p>
          <w:p w14:paraId="576B7ED1" w14:textId="77777777" w:rsidR="000C2EC4" w:rsidRDefault="000C2EC4" w:rsidP="000B75D2">
            <w:pPr>
              <w:spacing w:after="0" w:line="240" w:lineRule="auto"/>
              <w:jc w:val="both"/>
              <w:rPr>
                <w:rFonts w:ascii="Times New Roman" w:hAnsi="Times New Roman" w:cs="Times New Roman"/>
              </w:rPr>
            </w:pPr>
          </w:p>
          <w:p w14:paraId="0A543A42" w14:textId="77777777" w:rsidR="000C2EC4" w:rsidRDefault="000C2EC4" w:rsidP="000B75D2">
            <w:pPr>
              <w:spacing w:after="0" w:line="240" w:lineRule="auto"/>
              <w:jc w:val="both"/>
              <w:rPr>
                <w:rFonts w:ascii="Times New Roman" w:hAnsi="Times New Roman" w:cs="Times New Roman"/>
              </w:rPr>
            </w:pPr>
          </w:p>
          <w:p w14:paraId="5D93DA1B" w14:textId="77777777" w:rsidR="000C2EC4" w:rsidRDefault="000C2EC4" w:rsidP="000B75D2">
            <w:pPr>
              <w:spacing w:after="0" w:line="240" w:lineRule="auto"/>
              <w:jc w:val="both"/>
              <w:rPr>
                <w:rFonts w:ascii="Times New Roman" w:hAnsi="Times New Roman" w:cs="Times New Roman"/>
              </w:rPr>
            </w:pPr>
          </w:p>
          <w:p w14:paraId="39AB08D7" w14:textId="77777777" w:rsidR="000C2EC4" w:rsidRDefault="000C2EC4" w:rsidP="000B75D2">
            <w:pPr>
              <w:spacing w:after="0" w:line="240" w:lineRule="auto"/>
              <w:jc w:val="both"/>
              <w:rPr>
                <w:rFonts w:ascii="Times New Roman" w:hAnsi="Times New Roman" w:cs="Times New Roman"/>
              </w:rPr>
            </w:pPr>
          </w:p>
          <w:p w14:paraId="2CB26855" w14:textId="77777777" w:rsidR="000C2EC4" w:rsidRDefault="000C2EC4" w:rsidP="000B75D2">
            <w:pPr>
              <w:spacing w:after="0" w:line="240" w:lineRule="auto"/>
              <w:jc w:val="both"/>
              <w:rPr>
                <w:rFonts w:ascii="Times New Roman" w:hAnsi="Times New Roman" w:cs="Times New Roman"/>
              </w:rPr>
            </w:pPr>
          </w:p>
          <w:p w14:paraId="24D31EB1" w14:textId="77777777" w:rsidR="000C2EC4" w:rsidRDefault="000C2EC4" w:rsidP="000B75D2">
            <w:pPr>
              <w:spacing w:after="0" w:line="240" w:lineRule="auto"/>
              <w:jc w:val="both"/>
              <w:rPr>
                <w:rFonts w:ascii="Times New Roman" w:hAnsi="Times New Roman" w:cs="Times New Roman"/>
              </w:rPr>
            </w:pPr>
          </w:p>
          <w:p w14:paraId="7812F58F" w14:textId="77777777" w:rsidR="000C2EC4" w:rsidRDefault="000C2EC4" w:rsidP="000B75D2">
            <w:pPr>
              <w:spacing w:after="0" w:line="240" w:lineRule="auto"/>
              <w:jc w:val="both"/>
              <w:rPr>
                <w:rFonts w:ascii="Times New Roman" w:hAnsi="Times New Roman" w:cs="Times New Roman"/>
              </w:rPr>
            </w:pPr>
          </w:p>
          <w:p w14:paraId="4252C6C4" w14:textId="64161EDD" w:rsidR="00345902" w:rsidRPr="00420182" w:rsidRDefault="00345902" w:rsidP="000B75D2">
            <w:pPr>
              <w:spacing w:after="0" w:line="240" w:lineRule="auto"/>
              <w:jc w:val="both"/>
              <w:rPr>
                <w:rFonts w:ascii="Times New Roman" w:hAnsi="Times New Roman" w:cs="Times New Roman"/>
              </w:rPr>
            </w:pPr>
            <w:r w:rsidRPr="00420182">
              <w:rPr>
                <w:rFonts w:ascii="Times New Roman" w:hAnsi="Times New Roman" w:cs="Times New Roman"/>
              </w:rPr>
              <w:t>August 202</w:t>
            </w:r>
            <w:r w:rsidR="00922404">
              <w:rPr>
                <w:rFonts w:ascii="Times New Roman" w:hAnsi="Times New Roman" w:cs="Times New Roman"/>
              </w:rPr>
              <w:t>2</w:t>
            </w:r>
          </w:p>
          <w:p w14:paraId="7CA033ED" w14:textId="77777777" w:rsidR="00345902" w:rsidRPr="00420182" w:rsidRDefault="00345902" w:rsidP="000B75D2">
            <w:pPr>
              <w:spacing w:after="0" w:line="240" w:lineRule="auto"/>
              <w:jc w:val="both"/>
              <w:rPr>
                <w:rFonts w:ascii="Times New Roman" w:hAnsi="Times New Roman" w:cs="Times New Roman"/>
              </w:rPr>
            </w:pPr>
          </w:p>
          <w:p w14:paraId="28F50C6D" w14:textId="7D531F9C" w:rsidR="00345902" w:rsidRPr="00420182" w:rsidRDefault="00345902" w:rsidP="000B75D2">
            <w:pPr>
              <w:spacing w:after="0" w:line="240" w:lineRule="auto"/>
              <w:jc w:val="both"/>
              <w:rPr>
                <w:rFonts w:ascii="Times New Roman" w:hAnsi="Times New Roman" w:cs="Times New Roman"/>
              </w:rPr>
            </w:pPr>
            <w:r w:rsidRPr="00420182">
              <w:rPr>
                <w:rFonts w:ascii="Times New Roman" w:hAnsi="Times New Roman" w:cs="Times New Roman"/>
              </w:rPr>
              <w:t>August 202</w:t>
            </w:r>
            <w:r w:rsidR="00CB4FCB">
              <w:rPr>
                <w:rFonts w:ascii="Times New Roman" w:hAnsi="Times New Roman" w:cs="Times New Roman"/>
              </w:rPr>
              <w:t>2</w:t>
            </w:r>
          </w:p>
          <w:p w14:paraId="5BEA78DA" w14:textId="77777777" w:rsidR="00345902" w:rsidRPr="00420182" w:rsidRDefault="00345902" w:rsidP="000B75D2">
            <w:pPr>
              <w:spacing w:after="0" w:line="240" w:lineRule="auto"/>
              <w:jc w:val="both"/>
              <w:rPr>
                <w:rFonts w:ascii="Times New Roman" w:hAnsi="Times New Roman" w:cs="Times New Roman"/>
              </w:rPr>
            </w:pPr>
          </w:p>
          <w:p w14:paraId="4D2B396F" w14:textId="3F89FFA0" w:rsidR="00345902" w:rsidRPr="00420182" w:rsidRDefault="00345902" w:rsidP="000B75D2">
            <w:pPr>
              <w:spacing w:after="0" w:line="240" w:lineRule="auto"/>
              <w:jc w:val="both"/>
              <w:rPr>
                <w:rFonts w:ascii="Times New Roman" w:hAnsi="Times New Roman" w:cs="Times New Roman"/>
              </w:rPr>
            </w:pPr>
            <w:r w:rsidRPr="00420182">
              <w:rPr>
                <w:rFonts w:ascii="Times New Roman" w:hAnsi="Times New Roman" w:cs="Times New Roman"/>
              </w:rPr>
              <w:t>August 202</w:t>
            </w:r>
            <w:r w:rsidR="00CB4FCB">
              <w:rPr>
                <w:rFonts w:ascii="Times New Roman" w:hAnsi="Times New Roman" w:cs="Times New Roman"/>
              </w:rPr>
              <w:t>2</w:t>
            </w:r>
          </w:p>
          <w:p w14:paraId="0E4722EE" w14:textId="765DDDEE" w:rsidR="00345902" w:rsidRPr="00420182" w:rsidRDefault="00345902" w:rsidP="000B75D2">
            <w:pPr>
              <w:spacing w:after="0" w:line="240" w:lineRule="auto"/>
              <w:jc w:val="both"/>
              <w:rPr>
                <w:rFonts w:ascii="Times New Roman" w:hAnsi="Times New Roman" w:cs="Times New Roman"/>
              </w:rPr>
            </w:pPr>
            <w:r w:rsidRPr="00420182">
              <w:rPr>
                <w:rFonts w:ascii="Times New Roman" w:hAnsi="Times New Roman" w:cs="Times New Roman"/>
              </w:rPr>
              <w:t>September 202</w:t>
            </w:r>
            <w:r w:rsidR="00CB4FCB">
              <w:rPr>
                <w:rFonts w:ascii="Times New Roman" w:hAnsi="Times New Roman" w:cs="Times New Roman"/>
              </w:rPr>
              <w:t>2</w:t>
            </w:r>
          </w:p>
          <w:p w14:paraId="5A13C280" w14:textId="77777777" w:rsidR="00345902" w:rsidRPr="00420182" w:rsidRDefault="00345902" w:rsidP="000B75D2">
            <w:pPr>
              <w:spacing w:after="0" w:line="240" w:lineRule="auto"/>
              <w:jc w:val="both"/>
              <w:rPr>
                <w:rFonts w:ascii="Times New Roman" w:hAnsi="Times New Roman" w:cs="Times New Roman"/>
              </w:rPr>
            </w:pPr>
          </w:p>
          <w:p w14:paraId="431991A0" w14:textId="54D18828" w:rsidR="00345902" w:rsidRPr="00420182" w:rsidRDefault="00345902" w:rsidP="000B75D2">
            <w:pPr>
              <w:spacing w:after="0" w:line="240" w:lineRule="auto"/>
              <w:jc w:val="both"/>
              <w:rPr>
                <w:rFonts w:ascii="Times New Roman" w:hAnsi="Times New Roman" w:cs="Times New Roman"/>
              </w:rPr>
            </w:pPr>
            <w:r w:rsidRPr="00420182">
              <w:rPr>
                <w:rFonts w:ascii="Times New Roman" w:hAnsi="Times New Roman" w:cs="Times New Roman"/>
              </w:rPr>
              <w:t>September 202</w:t>
            </w:r>
            <w:r w:rsidR="00CB4FCB">
              <w:rPr>
                <w:rFonts w:ascii="Times New Roman" w:hAnsi="Times New Roman" w:cs="Times New Roman"/>
              </w:rPr>
              <w:t>2</w:t>
            </w:r>
          </w:p>
          <w:p w14:paraId="2C1B7FE1" w14:textId="77777777" w:rsidR="00345902" w:rsidRPr="00420182" w:rsidRDefault="00345902" w:rsidP="000B75D2">
            <w:pPr>
              <w:spacing w:after="0" w:line="240" w:lineRule="auto"/>
              <w:jc w:val="both"/>
              <w:rPr>
                <w:rFonts w:ascii="Times New Roman" w:hAnsi="Times New Roman" w:cs="Times New Roman"/>
              </w:rPr>
            </w:pPr>
          </w:p>
          <w:p w14:paraId="1750D477" w14:textId="023F4809" w:rsidR="00345902" w:rsidRPr="00420182" w:rsidRDefault="00345902" w:rsidP="000B75D2">
            <w:pPr>
              <w:spacing w:after="0" w:line="240" w:lineRule="auto"/>
              <w:jc w:val="both"/>
              <w:rPr>
                <w:rFonts w:ascii="Times New Roman" w:hAnsi="Times New Roman" w:cs="Times New Roman"/>
              </w:rPr>
            </w:pPr>
            <w:r w:rsidRPr="00420182">
              <w:rPr>
                <w:rFonts w:ascii="Times New Roman" w:hAnsi="Times New Roman" w:cs="Times New Roman"/>
              </w:rPr>
              <w:t>September 202</w:t>
            </w:r>
            <w:r w:rsidR="00CB4FCB">
              <w:rPr>
                <w:rFonts w:ascii="Times New Roman" w:hAnsi="Times New Roman" w:cs="Times New Roman"/>
              </w:rPr>
              <w:t>2</w:t>
            </w:r>
          </w:p>
          <w:p w14:paraId="12F39241" w14:textId="3A9B2146" w:rsidR="00345902" w:rsidRPr="00420182" w:rsidRDefault="00345902" w:rsidP="000B75D2">
            <w:pPr>
              <w:spacing w:after="0" w:line="240" w:lineRule="auto"/>
              <w:jc w:val="both"/>
              <w:rPr>
                <w:rFonts w:ascii="Times New Roman" w:hAnsi="Times New Roman" w:cs="Times New Roman"/>
              </w:rPr>
            </w:pPr>
            <w:r w:rsidRPr="00420182">
              <w:rPr>
                <w:rFonts w:ascii="Times New Roman" w:hAnsi="Times New Roman" w:cs="Times New Roman"/>
              </w:rPr>
              <w:t>October 202</w:t>
            </w:r>
            <w:r w:rsidR="00CB4FCB">
              <w:rPr>
                <w:rFonts w:ascii="Times New Roman" w:hAnsi="Times New Roman" w:cs="Times New Roman"/>
              </w:rPr>
              <w:t>2</w:t>
            </w:r>
          </w:p>
          <w:p w14:paraId="253E83DC" w14:textId="1485E2A7" w:rsidR="00345902" w:rsidRPr="00420182" w:rsidRDefault="00345902" w:rsidP="000B75D2">
            <w:pPr>
              <w:spacing w:after="0" w:line="240" w:lineRule="auto"/>
              <w:jc w:val="both"/>
              <w:rPr>
                <w:rFonts w:ascii="Times New Roman" w:hAnsi="Times New Roman" w:cs="Times New Roman"/>
              </w:rPr>
            </w:pPr>
            <w:r w:rsidRPr="00420182">
              <w:rPr>
                <w:rFonts w:ascii="Times New Roman" w:hAnsi="Times New Roman" w:cs="Times New Roman"/>
              </w:rPr>
              <w:t>October 202</w:t>
            </w:r>
            <w:r w:rsidR="00CB4FCB">
              <w:rPr>
                <w:rFonts w:ascii="Times New Roman" w:hAnsi="Times New Roman" w:cs="Times New Roman"/>
              </w:rPr>
              <w:t>2</w:t>
            </w:r>
          </w:p>
          <w:p w14:paraId="51F7615A" w14:textId="77777777" w:rsidR="00345902" w:rsidRPr="00732B1C" w:rsidRDefault="00345902" w:rsidP="000C2EC4">
            <w:pPr>
              <w:spacing w:after="0" w:line="240" w:lineRule="auto"/>
              <w:jc w:val="both"/>
              <w:rPr>
                <w:rFonts w:ascii="Times New Roman" w:hAnsi="Times New Roman" w:cs="Times New Roman"/>
              </w:rPr>
            </w:pPr>
          </w:p>
        </w:tc>
      </w:tr>
    </w:tbl>
    <w:p w14:paraId="38B6674C" w14:textId="77777777" w:rsidR="001B171D" w:rsidRDefault="001B171D" w:rsidP="00114DE9">
      <w:pPr>
        <w:spacing w:after="0" w:line="240" w:lineRule="auto"/>
        <w:jc w:val="center"/>
        <w:rPr>
          <w:rFonts w:ascii="Times New Roman" w:eastAsia="Times New Roman" w:hAnsi="Times New Roman" w:cs="Times New Roman"/>
          <w:b/>
          <w:bCs/>
          <w:color w:val="C00000"/>
        </w:rPr>
      </w:pPr>
    </w:p>
    <w:sectPr w:rsidR="001B17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2D15" w14:textId="77777777" w:rsidR="00FB284A" w:rsidRDefault="00FB284A" w:rsidP="00CF7618">
      <w:pPr>
        <w:spacing w:after="0" w:line="240" w:lineRule="auto"/>
      </w:pPr>
      <w:r>
        <w:separator/>
      </w:r>
    </w:p>
  </w:endnote>
  <w:endnote w:type="continuationSeparator" w:id="0">
    <w:p w14:paraId="5DEF8E51" w14:textId="77777777" w:rsidR="00FB284A" w:rsidRDefault="00FB284A" w:rsidP="00CF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D17E" w14:textId="77777777" w:rsidR="00FB284A" w:rsidRDefault="00FB284A" w:rsidP="00CF7618">
      <w:pPr>
        <w:spacing w:after="0" w:line="240" w:lineRule="auto"/>
      </w:pPr>
      <w:r>
        <w:separator/>
      </w:r>
    </w:p>
  </w:footnote>
  <w:footnote w:type="continuationSeparator" w:id="0">
    <w:p w14:paraId="62138D4E" w14:textId="77777777" w:rsidR="00FB284A" w:rsidRDefault="00FB284A" w:rsidP="00CF7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A533F"/>
    <w:multiLevelType w:val="hybridMultilevel"/>
    <w:tmpl w:val="31AAC7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F74DD6"/>
    <w:multiLevelType w:val="hybridMultilevel"/>
    <w:tmpl w:val="0E38D856"/>
    <w:lvl w:ilvl="0" w:tplc="5B240EEE">
      <w:start w:val="1"/>
      <w:numFmt w:val="upperRoman"/>
      <w:lvlText w:val="%1."/>
      <w:lvlJc w:val="left"/>
      <w:pPr>
        <w:ind w:left="908" w:hanging="720"/>
      </w:pPr>
      <w:rPr>
        <w:rFonts w:hint="default"/>
      </w:r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abstractNum w:abstractNumId="2" w15:restartNumberingAfterBreak="0">
    <w:nsid w:val="18DF66C1"/>
    <w:multiLevelType w:val="hybridMultilevel"/>
    <w:tmpl w:val="D5DCDC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0F23A6"/>
    <w:multiLevelType w:val="hybridMultilevel"/>
    <w:tmpl w:val="C14292B2"/>
    <w:lvl w:ilvl="0" w:tplc="2916B47A">
      <w:start w:val="1"/>
      <w:numFmt w:val="lowerLetter"/>
      <w:lvlText w:val="%1)"/>
      <w:lvlJc w:val="left"/>
      <w:pPr>
        <w:ind w:left="240" w:hanging="271"/>
        <w:jc w:val="left"/>
      </w:pPr>
      <w:rPr>
        <w:rFonts w:ascii="Times New Roman" w:eastAsia="Times New Roman" w:hAnsi="Times New Roman" w:cs="Times New Roman" w:hint="default"/>
        <w:color w:val="333333"/>
        <w:spacing w:val="-1"/>
        <w:w w:val="100"/>
        <w:sz w:val="24"/>
        <w:szCs w:val="24"/>
        <w:lang w:val="en-US" w:eastAsia="en-US" w:bidi="en-US"/>
      </w:rPr>
    </w:lvl>
    <w:lvl w:ilvl="1" w:tplc="5C2EDE48">
      <w:start w:val="1"/>
      <w:numFmt w:val="lowerLetter"/>
      <w:lvlText w:val="%2)"/>
      <w:lvlJc w:val="left"/>
      <w:pPr>
        <w:ind w:left="960" w:hanging="360"/>
        <w:jc w:val="left"/>
      </w:pPr>
      <w:rPr>
        <w:rFonts w:ascii="Times New Roman" w:eastAsia="Times New Roman" w:hAnsi="Times New Roman" w:cs="Times New Roman" w:hint="default"/>
        <w:color w:val="333333"/>
        <w:spacing w:val="-9"/>
        <w:w w:val="99"/>
        <w:sz w:val="24"/>
        <w:szCs w:val="24"/>
        <w:lang w:val="en-US" w:eastAsia="en-US" w:bidi="en-US"/>
      </w:rPr>
    </w:lvl>
    <w:lvl w:ilvl="2" w:tplc="EA00C5AA">
      <w:numFmt w:val="bullet"/>
      <w:lvlText w:val="•"/>
      <w:lvlJc w:val="left"/>
      <w:pPr>
        <w:ind w:left="1962" w:hanging="360"/>
      </w:pPr>
      <w:rPr>
        <w:rFonts w:hint="default"/>
        <w:lang w:val="en-US" w:eastAsia="en-US" w:bidi="en-US"/>
      </w:rPr>
    </w:lvl>
    <w:lvl w:ilvl="3" w:tplc="89945DF6">
      <w:numFmt w:val="bullet"/>
      <w:lvlText w:val="•"/>
      <w:lvlJc w:val="left"/>
      <w:pPr>
        <w:ind w:left="2965" w:hanging="360"/>
      </w:pPr>
      <w:rPr>
        <w:rFonts w:hint="default"/>
        <w:lang w:val="en-US" w:eastAsia="en-US" w:bidi="en-US"/>
      </w:rPr>
    </w:lvl>
    <w:lvl w:ilvl="4" w:tplc="312A8578">
      <w:numFmt w:val="bullet"/>
      <w:lvlText w:val="•"/>
      <w:lvlJc w:val="left"/>
      <w:pPr>
        <w:ind w:left="3968" w:hanging="360"/>
      </w:pPr>
      <w:rPr>
        <w:rFonts w:hint="default"/>
        <w:lang w:val="en-US" w:eastAsia="en-US" w:bidi="en-US"/>
      </w:rPr>
    </w:lvl>
    <w:lvl w:ilvl="5" w:tplc="C4801250">
      <w:numFmt w:val="bullet"/>
      <w:lvlText w:val="•"/>
      <w:lvlJc w:val="left"/>
      <w:pPr>
        <w:ind w:left="4971" w:hanging="360"/>
      </w:pPr>
      <w:rPr>
        <w:rFonts w:hint="default"/>
        <w:lang w:val="en-US" w:eastAsia="en-US" w:bidi="en-US"/>
      </w:rPr>
    </w:lvl>
    <w:lvl w:ilvl="6" w:tplc="E89A16BC">
      <w:numFmt w:val="bullet"/>
      <w:lvlText w:val="•"/>
      <w:lvlJc w:val="left"/>
      <w:pPr>
        <w:ind w:left="5974" w:hanging="360"/>
      </w:pPr>
      <w:rPr>
        <w:rFonts w:hint="default"/>
        <w:lang w:val="en-US" w:eastAsia="en-US" w:bidi="en-US"/>
      </w:rPr>
    </w:lvl>
    <w:lvl w:ilvl="7" w:tplc="8DF6B882">
      <w:numFmt w:val="bullet"/>
      <w:lvlText w:val="•"/>
      <w:lvlJc w:val="left"/>
      <w:pPr>
        <w:ind w:left="6977" w:hanging="360"/>
      </w:pPr>
      <w:rPr>
        <w:rFonts w:hint="default"/>
        <w:lang w:val="en-US" w:eastAsia="en-US" w:bidi="en-US"/>
      </w:rPr>
    </w:lvl>
    <w:lvl w:ilvl="8" w:tplc="F6DA9E06">
      <w:numFmt w:val="bullet"/>
      <w:lvlText w:val="•"/>
      <w:lvlJc w:val="left"/>
      <w:pPr>
        <w:ind w:left="7980" w:hanging="360"/>
      </w:pPr>
      <w:rPr>
        <w:rFonts w:hint="default"/>
        <w:lang w:val="en-US" w:eastAsia="en-US" w:bidi="en-US"/>
      </w:rPr>
    </w:lvl>
  </w:abstractNum>
  <w:abstractNum w:abstractNumId="4" w15:restartNumberingAfterBreak="0">
    <w:nsid w:val="32F04D85"/>
    <w:multiLevelType w:val="hybridMultilevel"/>
    <w:tmpl w:val="2486B4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F593E01"/>
    <w:multiLevelType w:val="hybridMultilevel"/>
    <w:tmpl w:val="C2A01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A8D0A3"/>
    <w:multiLevelType w:val="multilevel"/>
    <w:tmpl w:val="4C9205E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5FAE602D"/>
    <w:multiLevelType w:val="hybridMultilevel"/>
    <w:tmpl w:val="0E38D856"/>
    <w:lvl w:ilvl="0" w:tplc="5B240EEE">
      <w:start w:val="1"/>
      <w:numFmt w:val="upperRoman"/>
      <w:lvlText w:val="%1."/>
      <w:lvlJc w:val="left"/>
      <w:pPr>
        <w:ind w:left="908" w:hanging="720"/>
      </w:pPr>
      <w:rPr>
        <w:rFonts w:hint="default"/>
      </w:r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abstractNum w:abstractNumId="8" w15:restartNumberingAfterBreak="0">
    <w:nsid w:val="69692BF5"/>
    <w:multiLevelType w:val="multilevel"/>
    <w:tmpl w:val="A378D57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71121081"/>
    <w:multiLevelType w:val="hybridMultilevel"/>
    <w:tmpl w:val="A678E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533484">
    <w:abstractNumId w:val="9"/>
  </w:num>
  <w:num w:numId="2" w16cid:durableId="208347116">
    <w:abstractNumId w:val="1"/>
  </w:num>
  <w:num w:numId="3" w16cid:durableId="1281836133">
    <w:abstractNumId w:val="7"/>
  </w:num>
  <w:num w:numId="4" w16cid:durableId="1660231213">
    <w:abstractNumId w:val="5"/>
  </w:num>
  <w:num w:numId="5" w16cid:durableId="773595079">
    <w:abstractNumId w:val="4"/>
  </w:num>
  <w:num w:numId="6" w16cid:durableId="1049500734">
    <w:abstractNumId w:val="0"/>
  </w:num>
  <w:num w:numId="7" w16cid:durableId="714935894">
    <w:abstractNumId w:val="2"/>
  </w:num>
  <w:num w:numId="8" w16cid:durableId="12421048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16cid:durableId="8077472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 w16cid:durableId="232936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72B"/>
    <w:rsid w:val="00000709"/>
    <w:rsid w:val="00015ED1"/>
    <w:rsid w:val="00035031"/>
    <w:rsid w:val="000373E2"/>
    <w:rsid w:val="0006104C"/>
    <w:rsid w:val="00063C0F"/>
    <w:rsid w:val="00063F29"/>
    <w:rsid w:val="00080C5E"/>
    <w:rsid w:val="000847B1"/>
    <w:rsid w:val="000A5BD2"/>
    <w:rsid w:val="000C2EC4"/>
    <w:rsid w:val="000D2F94"/>
    <w:rsid w:val="000E1C7D"/>
    <w:rsid w:val="000E7DD0"/>
    <w:rsid w:val="00114DE9"/>
    <w:rsid w:val="001420EB"/>
    <w:rsid w:val="00154DA8"/>
    <w:rsid w:val="00167CA0"/>
    <w:rsid w:val="0018148D"/>
    <w:rsid w:val="001B171D"/>
    <w:rsid w:val="001C2E88"/>
    <w:rsid w:val="002345D0"/>
    <w:rsid w:val="00241DAA"/>
    <w:rsid w:val="00253D0B"/>
    <w:rsid w:val="002A362F"/>
    <w:rsid w:val="002F18D3"/>
    <w:rsid w:val="00345902"/>
    <w:rsid w:val="00366E78"/>
    <w:rsid w:val="00381446"/>
    <w:rsid w:val="0038248C"/>
    <w:rsid w:val="003A1108"/>
    <w:rsid w:val="003A3F67"/>
    <w:rsid w:val="003B621A"/>
    <w:rsid w:val="003C082A"/>
    <w:rsid w:val="003D302E"/>
    <w:rsid w:val="003F5E13"/>
    <w:rsid w:val="00437DE8"/>
    <w:rsid w:val="00466BFA"/>
    <w:rsid w:val="00470B9D"/>
    <w:rsid w:val="00490CBB"/>
    <w:rsid w:val="004A03AA"/>
    <w:rsid w:val="004A3E5C"/>
    <w:rsid w:val="004A4796"/>
    <w:rsid w:val="004B493F"/>
    <w:rsid w:val="004D27B7"/>
    <w:rsid w:val="004D525D"/>
    <w:rsid w:val="004E605A"/>
    <w:rsid w:val="005466BC"/>
    <w:rsid w:val="00557661"/>
    <w:rsid w:val="00560A39"/>
    <w:rsid w:val="00563CC3"/>
    <w:rsid w:val="005871D0"/>
    <w:rsid w:val="005B6F4E"/>
    <w:rsid w:val="005C00F4"/>
    <w:rsid w:val="005C036A"/>
    <w:rsid w:val="005F2A65"/>
    <w:rsid w:val="005F611A"/>
    <w:rsid w:val="00605207"/>
    <w:rsid w:val="00606FE2"/>
    <w:rsid w:val="006558CF"/>
    <w:rsid w:val="0066068F"/>
    <w:rsid w:val="006814FA"/>
    <w:rsid w:val="00685720"/>
    <w:rsid w:val="007018FA"/>
    <w:rsid w:val="007026B2"/>
    <w:rsid w:val="007159DF"/>
    <w:rsid w:val="00732B1C"/>
    <w:rsid w:val="00741F0C"/>
    <w:rsid w:val="00744695"/>
    <w:rsid w:val="00756C1D"/>
    <w:rsid w:val="00757C84"/>
    <w:rsid w:val="007644E5"/>
    <w:rsid w:val="00790356"/>
    <w:rsid w:val="007A0930"/>
    <w:rsid w:val="007B7392"/>
    <w:rsid w:val="007C54E2"/>
    <w:rsid w:val="007E0E12"/>
    <w:rsid w:val="00810279"/>
    <w:rsid w:val="00843605"/>
    <w:rsid w:val="00856D2C"/>
    <w:rsid w:val="008A67F1"/>
    <w:rsid w:val="008F372B"/>
    <w:rsid w:val="00915700"/>
    <w:rsid w:val="00922404"/>
    <w:rsid w:val="00946F17"/>
    <w:rsid w:val="00982356"/>
    <w:rsid w:val="00A0163B"/>
    <w:rsid w:val="00A17659"/>
    <w:rsid w:val="00A32CBB"/>
    <w:rsid w:val="00A332D3"/>
    <w:rsid w:val="00A44245"/>
    <w:rsid w:val="00A72497"/>
    <w:rsid w:val="00A91AD9"/>
    <w:rsid w:val="00AB19FB"/>
    <w:rsid w:val="00AB498B"/>
    <w:rsid w:val="00AD2B2C"/>
    <w:rsid w:val="00AE4843"/>
    <w:rsid w:val="00AF1C07"/>
    <w:rsid w:val="00AF383C"/>
    <w:rsid w:val="00B27CF4"/>
    <w:rsid w:val="00B43AA2"/>
    <w:rsid w:val="00B6637C"/>
    <w:rsid w:val="00B71B6E"/>
    <w:rsid w:val="00BA6054"/>
    <w:rsid w:val="00BB0DAE"/>
    <w:rsid w:val="00BC1802"/>
    <w:rsid w:val="00BC45E5"/>
    <w:rsid w:val="00C16D78"/>
    <w:rsid w:val="00C66EBB"/>
    <w:rsid w:val="00C86FAB"/>
    <w:rsid w:val="00CB16D3"/>
    <w:rsid w:val="00CB4FCB"/>
    <w:rsid w:val="00CF7618"/>
    <w:rsid w:val="00D5702B"/>
    <w:rsid w:val="00D9357A"/>
    <w:rsid w:val="00DA3731"/>
    <w:rsid w:val="00DC0ABE"/>
    <w:rsid w:val="00E14FF4"/>
    <w:rsid w:val="00E37676"/>
    <w:rsid w:val="00E6367E"/>
    <w:rsid w:val="00EA3544"/>
    <w:rsid w:val="00EB21F3"/>
    <w:rsid w:val="00EB53BD"/>
    <w:rsid w:val="00EC3D89"/>
    <w:rsid w:val="00EC4544"/>
    <w:rsid w:val="00EF058A"/>
    <w:rsid w:val="00EF3A9C"/>
    <w:rsid w:val="00F344CC"/>
    <w:rsid w:val="00F34BFE"/>
    <w:rsid w:val="00F62B5D"/>
    <w:rsid w:val="00F708BA"/>
    <w:rsid w:val="00F76EEA"/>
    <w:rsid w:val="00F872A4"/>
    <w:rsid w:val="00F931FB"/>
    <w:rsid w:val="00F96F35"/>
    <w:rsid w:val="00FB284A"/>
    <w:rsid w:val="00FC5009"/>
    <w:rsid w:val="00FD5389"/>
    <w:rsid w:val="00FE6F6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B660"/>
  <w15:docId w15:val="{276223B6-E04F-4F56-939F-531F4161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F37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372B"/>
    <w:rPr>
      <w:rFonts w:ascii="Times New Roman" w:eastAsia="Times New Roman" w:hAnsi="Times New Roman" w:cs="Times New Roman"/>
      <w:b/>
      <w:bCs/>
      <w:sz w:val="36"/>
      <w:szCs w:val="36"/>
    </w:rPr>
  </w:style>
  <w:style w:type="character" w:styleId="Strong">
    <w:name w:val="Strong"/>
    <w:basedOn w:val="DefaultParagraphFont"/>
    <w:uiPriority w:val="22"/>
    <w:qFormat/>
    <w:rsid w:val="008F372B"/>
    <w:rPr>
      <w:b/>
      <w:bCs/>
    </w:rPr>
  </w:style>
  <w:style w:type="character" w:styleId="Hyperlink">
    <w:name w:val="Hyperlink"/>
    <w:basedOn w:val="DefaultParagraphFont"/>
    <w:uiPriority w:val="99"/>
    <w:semiHidden/>
    <w:unhideWhenUsed/>
    <w:rsid w:val="008F372B"/>
    <w:rPr>
      <w:color w:val="0000FF"/>
      <w:u w:val="single"/>
    </w:rPr>
  </w:style>
  <w:style w:type="paragraph" w:styleId="NormalWeb">
    <w:name w:val="Normal (Web)"/>
    <w:basedOn w:val="Normal"/>
    <w:uiPriority w:val="99"/>
    <w:unhideWhenUsed/>
    <w:rsid w:val="008F372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72B"/>
    <w:pPr>
      <w:ind w:left="720"/>
      <w:contextualSpacing/>
    </w:pPr>
  </w:style>
  <w:style w:type="paragraph" w:styleId="Header">
    <w:name w:val="header"/>
    <w:basedOn w:val="Normal"/>
    <w:link w:val="HeaderChar"/>
    <w:uiPriority w:val="99"/>
    <w:unhideWhenUsed/>
    <w:rsid w:val="00CF7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618"/>
  </w:style>
  <w:style w:type="paragraph" w:styleId="Footer">
    <w:name w:val="footer"/>
    <w:basedOn w:val="Normal"/>
    <w:link w:val="FooterChar"/>
    <w:uiPriority w:val="99"/>
    <w:unhideWhenUsed/>
    <w:rsid w:val="00CF7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618"/>
  </w:style>
  <w:style w:type="paragraph" w:styleId="BodyText">
    <w:name w:val="Body Text"/>
    <w:basedOn w:val="Normal"/>
    <w:link w:val="BodyTextChar"/>
    <w:qFormat/>
    <w:rsid w:val="001C2E88"/>
    <w:pPr>
      <w:spacing w:before="180" w:after="180" w:line="240" w:lineRule="auto"/>
    </w:pPr>
    <w:rPr>
      <w:sz w:val="24"/>
      <w:szCs w:val="24"/>
    </w:rPr>
  </w:style>
  <w:style w:type="character" w:customStyle="1" w:styleId="BodyTextChar">
    <w:name w:val="Body Text Char"/>
    <w:basedOn w:val="DefaultParagraphFont"/>
    <w:link w:val="BodyText"/>
    <w:rsid w:val="001C2E88"/>
    <w:rPr>
      <w:sz w:val="24"/>
      <w:szCs w:val="24"/>
    </w:rPr>
  </w:style>
  <w:style w:type="paragraph" w:customStyle="1" w:styleId="Compact">
    <w:name w:val="Compact"/>
    <w:basedOn w:val="BodyText"/>
    <w:qFormat/>
    <w:rsid w:val="00E37676"/>
    <w:pPr>
      <w:spacing w:before="36" w:after="36"/>
    </w:pPr>
  </w:style>
  <w:style w:type="paragraph" w:customStyle="1" w:styleId="FirstParagraph">
    <w:name w:val="First Paragraph"/>
    <w:basedOn w:val="BodyText"/>
    <w:next w:val="BodyText"/>
    <w:qFormat/>
    <w:rsid w:val="00946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1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78C9-DF80-4474-A4D0-B1AE73CC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Ruchi</dc:creator>
  <cp:lastModifiedBy>SONY</cp:lastModifiedBy>
  <cp:revision>9</cp:revision>
  <dcterms:created xsi:type="dcterms:W3CDTF">2020-09-14T13:55:00Z</dcterms:created>
  <dcterms:modified xsi:type="dcterms:W3CDTF">2022-09-03T05:50:00Z</dcterms:modified>
</cp:coreProperties>
</file>