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8B3C" w14:textId="77777777" w:rsidR="00962854" w:rsidRDefault="00962854" w:rsidP="00962854">
      <w:pPr>
        <w:jc w:val="center"/>
        <w:rPr>
          <w:b/>
          <w:sz w:val="32"/>
          <w:szCs w:val="32"/>
          <w:u w:val="single"/>
        </w:rPr>
      </w:pPr>
      <w:bookmarkStart w:id="0" w:name="_Hlk83929764"/>
      <w:r>
        <w:rPr>
          <w:b/>
          <w:sz w:val="32"/>
          <w:szCs w:val="32"/>
          <w:u w:val="single"/>
        </w:rPr>
        <w:t>Curriculum Plan</w:t>
      </w:r>
      <w:r>
        <w:rPr>
          <w:b/>
          <w:sz w:val="32"/>
          <w:szCs w:val="32"/>
        </w:rPr>
        <w:t xml:space="preserve"> (Odd Semester 2021-22)</w:t>
      </w:r>
    </w:p>
    <w:p w14:paraId="7AE5682A" w14:textId="77777777" w:rsidR="00962854" w:rsidRDefault="00962854" w:rsidP="0096285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Teacher Name: </w:t>
      </w:r>
      <w:r>
        <w:rPr>
          <w:b/>
          <w:sz w:val="32"/>
          <w:szCs w:val="32"/>
        </w:rPr>
        <w:t xml:space="preserve">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bookmarkEnd w:id="0"/>
    <w:p w14:paraId="4DDA1EB3" w14:textId="77777777" w:rsidR="00962854" w:rsidRDefault="00962854" w:rsidP="00962854"/>
    <w:p w14:paraId="43D89437" w14:textId="77777777" w:rsidR="00962854" w:rsidRDefault="00962854" w:rsidP="00962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Course: </w:t>
      </w:r>
      <w:r>
        <w:rPr>
          <w:b/>
          <w:sz w:val="28"/>
          <w:szCs w:val="28"/>
        </w:rPr>
        <w:t>B.Sc. Life Sciences, II year, Sem III</w:t>
      </w:r>
    </w:p>
    <w:p w14:paraId="66BADDFE" w14:textId="77777777" w:rsidR="00962854" w:rsidRDefault="00962854" w:rsidP="009628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Paper Name: </w:t>
      </w:r>
      <w:r>
        <w:rPr>
          <w:b/>
          <w:bCs/>
          <w:sz w:val="28"/>
          <w:szCs w:val="28"/>
        </w:rPr>
        <w:t>Pharmaceutical Chemistry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(SEC)</w:t>
      </w:r>
    </w:p>
    <w:p w14:paraId="29E33536" w14:textId="77777777" w:rsidR="00962854" w:rsidRDefault="00962854" w:rsidP="00962854">
      <w:r>
        <w:rPr>
          <w:sz w:val="28"/>
          <w:szCs w:val="28"/>
        </w:rPr>
        <w:t xml:space="preserve">UPC: </w:t>
      </w:r>
      <w:r>
        <w:rPr>
          <w:b/>
          <w:bCs/>
          <w:sz w:val="28"/>
          <w:szCs w:val="28"/>
        </w:rPr>
        <w:t>32173909</w:t>
      </w:r>
    </w:p>
    <w:p w14:paraId="3F44958C" w14:textId="2F0969D1" w:rsidR="00CB245E" w:rsidRDefault="00962854">
      <w:pPr>
        <w:spacing w:before="4"/>
        <w:rPr>
          <w:sz w:val="24"/>
        </w:rPr>
      </w:pPr>
      <w:r>
        <w:rPr>
          <w:sz w:val="24"/>
        </w:rPr>
        <w:t xml:space="preserve">Month: </w:t>
      </w:r>
      <w:r w:rsidRPr="00962854">
        <w:rPr>
          <w:b/>
          <w:bCs/>
          <w:sz w:val="28"/>
          <w:szCs w:val="24"/>
        </w:rPr>
        <w:t>August’21 to December’21</w:t>
      </w:r>
    </w:p>
    <w:p w14:paraId="394AAC95" w14:textId="77777777" w:rsidR="00962854" w:rsidRDefault="00962854">
      <w:pPr>
        <w:spacing w:before="4"/>
        <w:rPr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73"/>
        <w:gridCol w:w="1352"/>
        <w:gridCol w:w="1709"/>
        <w:gridCol w:w="1801"/>
      </w:tblGrid>
      <w:tr w:rsidR="00CB245E" w14:paraId="2D6B55C6" w14:textId="77777777">
        <w:trPr>
          <w:trHeight w:val="1103"/>
        </w:trPr>
        <w:tc>
          <w:tcPr>
            <w:tcW w:w="6573" w:type="dxa"/>
          </w:tcPr>
          <w:p w14:paraId="4529EA6C" w14:textId="77777777" w:rsidR="00CB245E" w:rsidRDefault="001C1682">
            <w:pPr>
              <w:pStyle w:val="TableParagraph"/>
              <w:spacing w:line="275" w:lineRule="exact"/>
              <w:ind w:left="2804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352" w:type="dxa"/>
          </w:tcPr>
          <w:p w14:paraId="74130933" w14:textId="77777777" w:rsidR="00CB245E" w:rsidRDefault="001C1682">
            <w:pPr>
              <w:pStyle w:val="TableParagraph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Allocation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Lectures</w:t>
            </w:r>
          </w:p>
        </w:tc>
        <w:tc>
          <w:tcPr>
            <w:tcW w:w="1709" w:type="dxa"/>
          </w:tcPr>
          <w:p w14:paraId="1954CCCF" w14:textId="2FFCB947" w:rsidR="00CB245E" w:rsidRDefault="001C1682">
            <w:pPr>
              <w:pStyle w:val="TableParagraph"/>
              <w:ind w:left="131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  <w:r w:rsidR="008C141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wise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schedule to be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followed</w:t>
            </w:r>
          </w:p>
        </w:tc>
        <w:tc>
          <w:tcPr>
            <w:tcW w:w="1801" w:type="dxa"/>
          </w:tcPr>
          <w:p w14:paraId="6541EE99" w14:textId="77777777" w:rsidR="00CB245E" w:rsidRDefault="001C1682">
            <w:pPr>
              <w:pStyle w:val="TableParagraph"/>
              <w:spacing w:line="276" w:lineRule="exact"/>
              <w:ind w:left="148" w:right="1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Assignments/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Presentations/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Lab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etc</w:t>
            </w:r>
            <w:proofErr w:type="spellEnd"/>
          </w:p>
        </w:tc>
      </w:tr>
      <w:tr w:rsidR="00CB245E" w14:paraId="56CB41B7" w14:textId="77777777">
        <w:trPr>
          <w:trHeight w:val="1932"/>
        </w:trPr>
        <w:tc>
          <w:tcPr>
            <w:tcW w:w="6573" w:type="dxa"/>
          </w:tcPr>
          <w:p w14:paraId="09C65FE1" w14:textId="77777777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Discovery: 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cycle.</w:t>
            </w:r>
          </w:p>
          <w:p w14:paraId="1A58F124" w14:textId="77777777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ind w:left="107" w:right="264" w:firstLine="0"/>
              <w:rPr>
                <w:sz w:val="24"/>
              </w:rPr>
            </w:pPr>
            <w:r>
              <w:rPr>
                <w:sz w:val="24"/>
              </w:rPr>
              <w:t>Design and Development: Uses of drugs in daily life,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medicine,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biotechnology, pharmacology,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biological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research, short history, relation between drug discovery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development.</w:t>
            </w:r>
          </w:p>
          <w:p w14:paraId="6127A09B" w14:textId="12059084" w:rsidR="00CB245E" w:rsidRDefault="001C1682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6" w:lineRule="exact"/>
              <w:ind w:left="107" w:right="904" w:firstLine="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Retrosynthetic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Approach: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</w:t>
            </w:r>
            <w:r w:rsidR="008C141F">
              <w:rPr>
                <w:sz w:val="24"/>
              </w:rPr>
              <w:t xml:space="preserve">olving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molecule/synthesis.</w:t>
            </w:r>
          </w:p>
        </w:tc>
        <w:tc>
          <w:tcPr>
            <w:tcW w:w="1352" w:type="dxa"/>
            <w:vMerge w:val="restart"/>
          </w:tcPr>
          <w:p w14:paraId="484952CB" w14:textId="77777777" w:rsidR="00CB245E" w:rsidRDefault="001C1682">
            <w:pPr>
              <w:pStyle w:val="TableParagraph"/>
              <w:ind w:left="150" w:right="145" w:firstLine="67"/>
              <w:jc w:val="both"/>
              <w:rPr>
                <w:sz w:val="24"/>
              </w:rPr>
            </w:pPr>
            <w:r>
              <w:rPr>
                <w:sz w:val="24"/>
              </w:rPr>
              <w:t>Hands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Exercise: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lectures</w:t>
            </w:r>
          </w:p>
        </w:tc>
        <w:tc>
          <w:tcPr>
            <w:tcW w:w="1709" w:type="dxa"/>
          </w:tcPr>
          <w:p w14:paraId="3FFA1295" w14:textId="66761D1A" w:rsidR="00CB245E" w:rsidRDefault="00962854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  <w:szCs w:val="24"/>
              </w:rPr>
              <w:t>Third week of August to September</w:t>
            </w:r>
          </w:p>
        </w:tc>
        <w:tc>
          <w:tcPr>
            <w:tcW w:w="1801" w:type="dxa"/>
          </w:tcPr>
          <w:p w14:paraId="77A7B9FD" w14:textId="77777777" w:rsidR="00CB245E" w:rsidRDefault="001C1682">
            <w:pPr>
              <w:pStyle w:val="TableParagraph"/>
              <w:ind w:right="725"/>
              <w:rPr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Overview</w:t>
            </w:r>
          </w:p>
          <w:p w14:paraId="78971345" w14:textId="77777777" w:rsidR="00CB245E" w:rsidRDefault="001C1682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Class discussion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Presentations</w:t>
            </w:r>
          </w:p>
        </w:tc>
      </w:tr>
      <w:tr w:rsidR="00CB245E" w14:paraId="03E7580A" w14:textId="77777777">
        <w:trPr>
          <w:trHeight w:val="1931"/>
        </w:trPr>
        <w:tc>
          <w:tcPr>
            <w:tcW w:w="6573" w:type="dxa"/>
          </w:tcPr>
          <w:p w14:paraId="4EA4E8DD" w14:textId="77777777" w:rsidR="00CB245E" w:rsidRDefault="001C1682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IV. Synthesis, Structure Activity Relationship &amp; Different 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278648E5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Analgesics agents- aspirin,</w:t>
            </w:r>
          </w:p>
          <w:p w14:paraId="65A72E2A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Antipyretic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agents-paracetamol,</w:t>
            </w:r>
          </w:p>
          <w:p w14:paraId="59A2EB35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r>
              <w:rPr>
                <w:sz w:val="24"/>
              </w:rPr>
              <w:t>Anti-inflammatory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agents-ibuprofen,</w:t>
            </w:r>
          </w:p>
          <w:p w14:paraId="5A2623F3" w14:textId="77777777" w:rsidR="00CB245E" w:rsidRDefault="001C1682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1" w:lineRule="exact"/>
              <w:ind w:hanging="340"/>
              <w:rPr>
                <w:sz w:val="24"/>
              </w:rPr>
            </w:pPr>
            <w:r>
              <w:rPr>
                <w:sz w:val="24"/>
              </w:rPr>
              <w:t>Antibiotics-chloramphenicol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043DF700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583966AF" w14:textId="219C2D61" w:rsidR="00CB245E" w:rsidRDefault="00962854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  <w:szCs w:val="24"/>
              </w:rPr>
              <w:t>First week of October to Second week of October</w:t>
            </w:r>
          </w:p>
        </w:tc>
        <w:tc>
          <w:tcPr>
            <w:tcW w:w="1801" w:type="dxa"/>
          </w:tcPr>
          <w:p w14:paraId="2D251D72" w14:textId="77777777" w:rsidR="00CB245E" w:rsidRDefault="001C1682">
            <w:pPr>
              <w:pStyle w:val="TableParagraph"/>
              <w:ind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Assignments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allotment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Presentations</w:t>
            </w:r>
          </w:p>
        </w:tc>
      </w:tr>
      <w:tr w:rsidR="00CB245E" w14:paraId="1EE42FFD" w14:textId="77777777">
        <w:trPr>
          <w:trHeight w:val="2207"/>
        </w:trPr>
        <w:tc>
          <w:tcPr>
            <w:tcW w:w="6573" w:type="dxa"/>
          </w:tcPr>
          <w:p w14:paraId="5D291EE5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0D9317ED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right="1167" w:firstLine="0"/>
              <w:rPr>
                <w:sz w:val="24"/>
              </w:rPr>
            </w:pPr>
            <w:r>
              <w:rPr>
                <w:sz w:val="24"/>
              </w:rPr>
              <w:t>Antibacterial and antifungal agents-</w:t>
            </w:r>
            <w:proofErr w:type="spellStart"/>
            <w:r>
              <w:rPr>
                <w:sz w:val="24"/>
              </w:rPr>
              <w:t>sulphonamides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sulphanethoxazol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sulphacetamide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trimethoprim</w:t>
            </w:r>
          </w:p>
          <w:p w14:paraId="5F09A5AE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left="446" w:hanging="340"/>
              <w:rPr>
                <w:sz w:val="24"/>
              </w:rPr>
            </w:pPr>
            <w:r>
              <w:rPr>
                <w:sz w:val="24"/>
              </w:rPr>
              <w:t>Antiviral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acyclovir</w:t>
            </w:r>
          </w:p>
          <w:p w14:paraId="1025E219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ind w:left="446" w:hanging="34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phenobarbital,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diazepam</w:t>
            </w:r>
          </w:p>
          <w:p w14:paraId="185FA36A" w14:textId="77777777" w:rsidR="00CB245E" w:rsidRDefault="001C1682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1" w:lineRule="exact"/>
              <w:ind w:left="446" w:hanging="340"/>
              <w:rPr>
                <w:sz w:val="24"/>
              </w:rPr>
            </w:pPr>
            <w:r>
              <w:rPr>
                <w:sz w:val="24"/>
              </w:rPr>
              <w:t>Cardiovascular-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glyceryl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trinitrate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280CD42E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0F34A4CF" w14:textId="7538B61F" w:rsidR="00CB245E" w:rsidRDefault="00962854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Third week of October to </w:t>
            </w:r>
            <w:proofErr w:type="gramStart"/>
            <w:r>
              <w:rPr>
                <w:sz w:val="24"/>
                <w:szCs w:val="24"/>
              </w:rPr>
              <w:t>fourth  week</w:t>
            </w:r>
            <w:proofErr w:type="gramEnd"/>
            <w:r>
              <w:rPr>
                <w:sz w:val="24"/>
                <w:szCs w:val="24"/>
              </w:rPr>
              <w:t xml:space="preserve"> of October</w:t>
            </w:r>
          </w:p>
        </w:tc>
        <w:tc>
          <w:tcPr>
            <w:tcW w:w="1801" w:type="dxa"/>
          </w:tcPr>
          <w:p w14:paraId="71A3403C" w14:textId="77777777" w:rsidR="00CB245E" w:rsidRDefault="001C1682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Presentation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  <w:tr w:rsidR="00CB245E" w14:paraId="7D57F2C8" w14:textId="77777777">
        <w:trPr>
          <w:trHeight w:val="1379"/>
        </w:trPr>
        <w:tc>
          <w:tcPr>
            <w:tcW w:w="6573" w:type="dxa"/>
          </w:tcPr>
          <w:p w14:paraId="3311CFDB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4D5FE152" w14:textId="77777777" w:rsidR="00CB245E" w:rsidRDefault="001C1682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hanging="340"/>
              <w:rPr>
                <w:sz w:val="24"/>
              </w:rPr>
            </w:pPr>
            <w:proofErr w:type="spellStart"/>
            <w:r>
              <w:rPr>
                <w:sz w:val="24"/>
              </w:rPr>
              <w:t>Antilaprory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dapsone</w:t>
            </w:r>
          </w:p>
          <w:p w14:paraId="7253DBAE" w14:textId="77777777" w:rsidR="00CB245E" w:rsidRDefault="001C1682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6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HIV-AIDS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AZT-</w:t>
            </w:r>
            <w:proofErr w:type="spellStart"/>
            <w:r>
              <w:rPr>
                <w:sz w:val="24"/>
              </w:rPr>
              <w:t>zidovudin</w:t>
            </w:r>
            <w:proofErr w:type="spellEnd"/>
          </w:p>
        </w:tc>
        <w:tc>
          <w:tcPr>
            <w:tcW w:w="1352" w:type="dxa"/>
            <w:vMerge/>
            <w:tcBorders>
              <w:top w:val="nil"/>
            </w:tcBorders>
          </w:tcPr>
          <w:p w14:paraId="161F9AB3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557E7B80" w14:textId="329586E1" w:rsidR="00CB245E" w:rsidRDefault="0096285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  <w:szCs w:val="24"/>
              </w:rPr>
              <w:t>First week of November to third week of November</w:t>
            </w:r>
          </w:p>
        </w:tc>
        <w:tc>
          <w:tcPr>
            <w:tcW w:w="1801" w:type="dxa"/>
          </w:tcPr>
          <w:p w14:paraId="7054B95C" w14:textId="77777777" w:rsidR="00CB245E" w:rsidRDefault="001C168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CB245E" w14:paraId="148F869F" w14:textId="77777777" w:rsidTr="00962854">
        <w:trPr>
          <w:trHeight w:val="557"/>
        </w:trPr>
        <w:tc>
          <w:tcPr>
            <w:tcW w:w="6573" w:type="dxa"/>
          </w:tcPr>
          <w:p w14:paraId="3209E64E" w14:textId="77777777" w:rsidR="00CB245E" w:rsidRDefault="001C1682"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IV. Synthesis, Structure Activity Relationship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abuses:</w:t>
            </w:r>
          </w:p>
          <w:p w14:paraId="40D51DB8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>
              <w:rPr>
                <w:sz w:val="24"/>
              </w:rPr>
              <w:t>Fermentation</w:t>
            </w:r>
          </w:p>
          <w:p w14:paraId="4AE1FE73" w14:textId="77777777" w:rsidR="00CB245E" w:rsidRDefault="001C1682">
            <w:pPr>
              <w:pStyle w:val="TableParagraph"/>
              <w:ind w:right="2735"/>
              <w:rPr>
                <w:sz w:val="24"/>
              </w:rPr>
            </w:pPr>
            <w:r>
              <w:rPr>
                <w:sz w:val="24"/>
              </w:rPr>
              <w:t>Aerobic and anaerobic fermentation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ethyl acetate,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acid,</w:t>
            </w:r>
          </w:p>
          <w:p w14:paraId="5AEB5D1D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Antibiotics</w:t>
            </w:r>
          </w:p>
          <w:p w14:paraId="12600B7D" w14:textId="77777777" w:rsidR="00CB245E" w:rsidRDefault="001C16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Penicillin,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cephalorporin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chloromycetin,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streptomycin</w:t>
            </w:r>
          </w:p>
          <w:p w14:paraId="09A567BF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left="107" w:right="4383" w:firstLine="0"/>
              <w:rPr>
                <w:sz w:val="24"/>
              </w:rPr>
            </w:pPr>
            <w:r>
              <w:rPr>
                <w:sz w:val="24"/>
              </w:rPr>
              <w:t>Amino acids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Lysine,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glutamic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  <w:p w14:paraId="2989B9BE" w14:textId="77777777" w:rsidR="00CB245E" w:rsidRDefault="001C1682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Vitamins</w:t>
            </w:r>
          </w:p>
          <w:p w14:paraId="78A95A57" w14:textId="77777777" w:rsidR="00CB245E" w:rsidRDefault="001C168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 B12,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  <w:p w14:paraId="7A808D85" w14:textId="77777777" w:rsidR="00962854" w:rsidRDefault="00962854" w:rsidP="00962854">
            <w:pPr>
              <w:pStyle w:val="TableParagraph"/>
              <w:spacing w:line="264" w:lineRule="exact"/>
              <w:rPr>
                <w:sz w:val="24"/>
              </w:rPr>
            </w:pPr>
          </w:p>
          <w:p w14:paraId="23A78012" w14:textId="784B6EA0" w:rsidR="008C141F" w:rsidRDefault="008C141F" w:rsidP="00962854">
            <w:pPr>
              <w:pStyle w:val="TableParagraph"/>
              <w:numPr>
                <w:ilvl w:val="0"/>
                <w:numId w:val="6"/>
              </w:numPr>
              <w:spacing w:line="264" w:lineRule="exact"/>
              <w:rPr>
                <w:sz w:val="24"/>
              </w:rPr>
            </w:pPr>
            <w:r w:rsidRPr="008C141F">
              <w:rPr>
                <w:sz w:val="24"/>
              </w:rPr>
              <w:t xml:space="preserve">Study of pharmaceutical aids like talc, diatomite, kaolin, </w:t>
            </w:r>
            <w:proofErr w:type="spellStart"/>
            <w:r w:rsidRPr="008C141F">
              <w:rPr>
                <w:sz w:val="24"/>
              </w:rPr>
              <w:lastRenderedPageBreak/>
              <w:t>bentomite</w:t>
            </w:r>
            <w:proofErr w:type="spellEnd"/>
            <w:r w:rsidRPr="008C141F">
              <w:rPr>
                <w:sz w:val="24"/>
              </w:rPr>
              <w:t xml:space="preserve">, gelatin and natural </w:t>
            </w:r>
            <w:proofErr w:type="spellStart"/>
            <w:r w:rsidRPr="008C141F">
              <w:rPr>
                <w:sz w:val="24"/>
              </w:rPr>
              <w:t>colours</w:t>
            </w:r>
            <w:proofErr w:type="spellEnd"/>
          </w:p>
        </w:tc>
        <w:tc>
          <w:tcPr>
            <w:tcW w:w="1352" w:type="dxa"/>
            <w:vMerge/>
            <w:tcBorders>
              <w:top w:val="nil"/>
            </w:tcBorders>
          </w:tcPr>
          <w:p w14:paraId="6BE90868" w14:textId="77777777" w:rsidR="00CB245E" w:rsidRDefault="00CB245E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14:paraId="65F45DC3" w14:textId="4377382A" w:rsidR="00CB245E" w:rsidRDefault="0096285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  <w:szCs w:val="24"/>
              </w:rPr>
              <w:t>Fourth week of November to first week of December</w:t>
            </w:r>
          </w:p>
        </w:tc>
        <w:tc>
          <w:tcPr>
            <w:tcW w:w="1801" w:type="dxa"/>
          </w:tcPr>
          <w:p w14:paraId="6ABDF5E7" w14:textId="77777777" w:rsidR="00CB245E" w:rsidRDefault="001C1682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Previous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 paper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</w:p>
        </w:tc>
      </w:tr>
    </w:tbl>
    <w:p w14:paraId="612C4439" w14:textId="45F1B3DA" w:rsidR="002C78B5" w:rsidRDefault="002C78B5"/>
    <w:p w14:paraId="648D9ACB" w14:textId="27784D77" w:rsidR="00962854" w:rsidRDefault="00962854"/>
    <w:p w14:paraId="680F55D5" w14:textId="77777777" w:rsidR="004114DE" w:rsidRDefault="004114DE" w:rsidP="004114D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Dr. </w:t>
      </w:r>
      <w:proofErr w:type="spellStart"/>
      <w:r>
        <w:rPr>
          <w:b/>
          <w:sz w:val="32"/>
          <w:szCs w:val="32"/>
        </w:rPr>
        <w:t>Renu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Bala</w:t>
      </w:r>
      <w:proofErr w:type="spellEnd"/>
    </w:p>
    <w:p w14:paraId="2F5CB581" w14:textId="77777777" w:rsidR="004114DE" w:rsidRDefault="004114DE" w:rsidP="004114DE">
      <w:pPr>
        <w:jc w:val="right"/>
        <w:rPr>
          <w:b/>
          <w:bCs/>
        </w:rPr>
      </w:pPr>
      <w:r>
        <w:rPr>
          <w:b/>
          <w:sz w:val="32"/>
          <w:szCs w:val="32"/>
        </w:rPr>
        <w:t>Department of Chemistry</w:t>
      </w:r>
    </w:p>
    <w:p w14:paraId="12ABE9A3" w14:textId="77777777" w:rsidR="004114DE" w:rsidRDefault="004114DE" w:rsidP="004114DE"/>
    <w:p w14:paraId="682EC889" w14:textId="77777777" w:rsidR="004114DE" w:rsidRDefault="004114DE" w:rsidP="004114DE"/>
    <w:p w14:paraId="4D40A166" w14:textId="437CB7B9" w:rsidR="00962854" w:rsidRDefault="00962854"/>
    <w:sectPr w:rsidR="00962854">
      <w:type w:val="continuous"/>
      <w:pgSz w:w="12240" w:h="15840"/>
      <w:pgMar w:top="28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6D"/>
    <w:multiLevelType w:val="hybridMultilevel"/>
    <w:tmpl w:val="2CB457C4"/>
    <w:lvl w:ilvl="0" w:tplc="C51E901C">
      <w:start w:val="5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DDC71DC"/>
    <w:multiLevelType w:val="hybridMultilevel"/>
    <w:tmpl w:val="9DC893B0"/>
    <w:lvl w:ilvl="0" w:tplc="3F6C9B62">
      <w:start w:val="1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B4C59D8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09F8F196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8F6EF0FA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619E50EE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20027740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71623756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D8C28E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AAA02790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C260B39"/>
    <w:multiLevelType w:val="hybridMultilevel"/>
    <w:tmpl w:val="55E6EB0A"/>
    <w:lvl w:ilvl="0" w:tplc="5E2672EA">
      <w:start w:val="5"/>
      <w:numFmt w:val="decimal"/>
      <w:lvlText w:val="(%1)"/>
      <w:lvlJc w:val="left"/>
      <w:pPr>
        <w:ind w:left="10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0B69D1A">
      <w:numFmt w:val="bullet"/>
      <w:lvlText w:val="•"/>
      <w:lvlJc w:val="left"/>
      <w:pPr>
        <w:ind w:left="746" w:hanging="339"/>
      </w:pPr>
      <w:rPr>
        <w:rFonts w:hint="default"/>
        <w:lang w:val="en-US" w:eastAsia="en-US" w:bidi="ar-SA"/>
      </w:rPr>
    </w:lvl>
    <w:lvl w:ilvl="2" w:tplc="8AB605CE">
      <w:numFmt w:val="bullet"/>
      <w:lvlText w:val="•"/>
      <w:lvlJc w:val="left"/>
      <w:pPr>
        <w:ind w:left="1392" w:hanging="339"/>
      </w:pPr>
      <w:rPr>
        <w:rFonts w:hint="default"/>
        <w:lang w:val="en-US" w:eastAsia="en-US" w:bidi="ar-SA"/>
      </w:rPr>
    </w:lvl>
    <w:lvl w:ilvl="3" w:tplc="28EAFFC2">
      <w:numFmt w:val="bullet"/>
      <w:lvlText w:val="•"/>
      <w:lvlJc w:val="left"/>
      <w:pPr>
        <w:ind w:left="2038" w:hanging="339"/>
      </w:pPr>
      <w:rPr>
        <w:rFonts w:hint="default"/>
        <w:lang w:val="en-US" w:eastAsia="en-US" w:bidi="ar-SA"/>
      </w:rPr>
    </w:lvl>
    <w:lvl w:ilvl="4" w:tplc="6CE2B1B6">
      <w:numFmt w:val="bullet"/>
      <w:lvlText w:val="•"/>
      <w:lvlJc w:val="left"/>
      <w:pPr>
        <w:ind w:left="2685" w:hanging="339"/>
      </w:pPr>
      <w:rPr>
        <w:rFonts w:hint="default"/>
        <w:lang w:val="en-US" w:eastAsia="en-US" w:bidi="ar-SA"/>
      </w:rPr>
    </w:lvl>
    <w:lvl w:ilvl="5" w:tplc="13B8EC7E">
      <w:numFmt w:val="bullet"/>
      <w:lvlText w:val="•"/>
      <w:lvlJc w:val="left"/>
      <w:pPr>
        <w:ind w:left="3331" w:hanging="339"/>
      </w:pPr>
      <w:rPr>
        <w:rFonts w:hint="default"/>
        <w:lang w:val="en-US" w:eastAsia="en-US" w:bidi="ar-SA"/>
      </w:rPr>
    </w:lvl>
    <w:lvl w:ilvl="6" w:tplc="5CC44030">
      <w:numFmt w:val="bullet"/>
      <w:lvlText w:val="•"/>
      <w:lvlJc w:val="left"/>
      <w:pPr>
        <w:ind w:left="3977" w:hanging="339"/>
      </w:pPr>
      <w:rPr>
        <w:rFonts w:hint="default"/>
        <w:lang w:val="en-US" w:eastAsia="en-US" w:bidi="ar-SA"/>
      </w:rPr>
    </w:lvl>
    <w:lvl w:ilvl="7" w:tplc="DBF4C0F0"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8" w:tplc="69DC871E">
      <w:numFmt w:val="bullet"/>
      <w:lvlText w:val="•"/>
      <w:lvlJc w:val="left"/>
      <w:pPr>
        <w:ind w:left="5270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1E060494"/>
    <w:multiLevelType w:val="hybridMultilevel"/>
    <w:tmpl w:val="B066EA20"/>
    <w:lvl w:ilvl="0" w:tplc="6CC88DEA">
      <w:start w:val="9"/>
      <w:numFmt w:val="decimal"/>
      <w:lvlText w:val="(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2549E66">
      <w:numFmt w:val="bullet"/>
      <w:lvlText w:val="•"/>
      <w:lvlJc w:val="left"/>
      <w:pPr>
        <w:ind w:left="1052" w:hanging="339"/>
      </w:pPr>
      <w:rPr>
        <w:rFonts w:hint="default"/>
        <w:lang w:val="en-US" w:eastAsia="en-US" w:bidi="ar-SA"/>
      </w:rPr>
    </w:lvl>
    <w:lvl w:ilvl="2" w:tplc="1CEAB268">
      <w:numFmt w:val="bullet"/>
      <w:lvlText w:val="•"/>
      <w:lvlJc w:val="left"/>
      <w:pPr>
        <w:ind w:left="1664" w:hanging="339"/>
      </w:pPr>
      <w:rPr>
        <w:rFonts w:hint="default"/>
        <w:lang w:val="en-US" w:eastAsia="en-US" w:bidi="ar-SA"/>
      </w:rPr>
    </w:lvl>
    <w:lvl w:ilvl="3" w:tplc="CCFA2058">
      <w:numFmt w:val="bullet"/>
      <w:lvlText w:val="•"/>
      <w:lvlJc w:val="left"/>
      <w:pPr>
        <w:ind w:left="2276" w:hanging="339"/>
      </w:pPr>
      <w:rPr>
        <w:rFonts w:hint="default"/>
        <w:lang w:val="en-US" w:eastAsia="en-US" w:bidi="ar-SA"/>
      </w:rPr>
    </w:lvl>
    <w:lvl w:ilvl="4" w:tplc="22E03A94">
      <w:numFmt w:val="bullet"/>
      <w:lvlText w:val="•"/>
      <w:lvlJc w:val="left"/>
      <w:pPr>
        <w:ind w:left="2889" w:hanging="339"/>
      </w:pPr>
      <w:rPr>
        <w:rFonts w:hint="default"/>
        <w:lang w:val="en-US" w:eastAsia="en-US" w:bidi="ar-SA"/>
      </w:rPr>
    </w:lvl>
    <w:lvl w:ilvl="5" w:tplc="D044402A">
      <w:numFmt w:val="bullet"/>
      <w:lvlText w:val="•"/>
      <w:lvlJc w:val="left"/>
      <w:pPr>
        <w:ind w:left="3501" w:hanging="339"/>
      </w:pPr>
      <w:rPr>
        <w:rFonts w:hint="default"/>
        <w:lang w:val="en-US" w:eastAsia="en-US" w:bidi="ar-SA"/>
      </w:rPr>
    </w:lvl>
    <w:lvl w:ilvl="6" w:tplc="156C232A">
      <w:numFmt w:val="bullet"/>
      <w:lvlText w:val="•"/>
      <w:lvlJc w:val="left"/>
      <w:pPr>
        <w:ind w:left="4113" w:hanging="339"/>
      </w:pPr>
      <w:rPr>
        <w:rFonts w:hint="default"/>
        <w:lang w:val="en-US" w:eastAsia="en-US" w:bidi="ar-SA"/>
      </w:rPr>
    </w:lvl>
    <w:lvl w:ilvl="7" w:tplc="68AACC82">
      <w:numFmt w:val="bullet"/>
      <w:lvlText w:val="•"/>
      <w:lvlJc w:val="left"/>
      <w:pPr>
        <w:ind w:left="4726" w:hanging="339"/>
      </w:pPr>
      <w:rPr>
        <w:rFonts w:hint="default"/>
        <w:lang w:val="en-US" w:eastAsia="en-US" w:bidi="ar-SA"/>
      </w:rPr>
    </w:lvl>
    <w:lvl w:ilvl="8" w:tplc="1A64EED6">
      <w:numFmt w:val="bullet"/>
      <w:lvlText w:val="•"/>
      <w:lvlJc w:val="left"/>
      <w:pPr>
        <w:ind w:left="5338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24ED4051"/>
    <w:multiLevelType w:val="hybridMultilevel"/>
    <w:tmpl w:val="506A8138"/>
    <w:lvl w:ilvl="0" w:tplc="D278BB16">
      <w:start w:val="1"/>
      <w:numFmt w:val="upperRoman"/>
      <w:lvlText w:val="%1."/>
      <w:lvlJc w:val="left"/>
      <w:pPr>
        <w:ind w:left="247" w:hanging="1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en-US" w:eastAsia="en-US" w:bidi="ar-SA"/>
      </w:rPr>
    </w:lvl>
    <w:lvl w:ilvl="1" w:tplc="A9E407D6">
      <w:numFmt w:val="bullet"/>
      <w:lvlText w:val="•"/>
      <w:lvlJc w:val="left"/>
      <w:pPr>
        <w:ind w:left="872" w:hanging="140"/>
      </w:pPr>
      <w:rPr>
        <w:rFonts w:hint="default"/>
        <w:lang w:val="en-US" w:eastAsia="en-US" w:bidi="ar-SA"/>
      </w:rPr>
    </w:lvl>
    <w:lvl w:ilvl="2" w:tplc="210ACE24">
      <w:numFmt w:val="bullet"/>
      <w:lvlText w:val="•"/>
      <w:lvlJc w:val="left"/>
      <w:pPr>
        <w:ind w:left="1504" w:hanging="140"/>
      </w:pPr>
      <w:rPr>
        <w:rFonts w:hint="default"/>
        <w:lang w:val="en-US" w:eastAsia="en-US" w:bidi="ar-SA"/>
      </w:rPr>
    </w:lvl>
    <w:lvl w:ilvl="3" w:tplc="C82E3EA4">
      <w:numFmt w:val="bullet"/>
      <w:lvlText w:val="•"/>
      <w:lvlJc w:val="left"/>
      <w:pPr>
        <w:ind w:left="2136" w:hanging="140"/>
      </w:pPr>
      <w:rPr>
        <w:rFonts w:hint="default"/>
        <w:lang w:val="en-US" w:eastAsia="en-US" w:bidi="ar-SA"/>
      </w:rPr>
    </w:lvl>
    <w:lvl w:ilvl="4" w:tplc="7772E1FE">
      <w:numFmt w:val="bullet"/>
      <w:lvlText w:val="•"/>
      <w:lvlJc w:val="left"/>
      <w:pPr>
        <w:ind w:left="2769" w:hanging="140"/>
      </w:pPr>
      <w:rPr>
        <w:rFonts w:hint="default"/>
        <w:lang w:val="en-US" w:eastAsia="en-US" w:bidi="ar-SA"/>
      </w:rPr>
    </w:lvl>
    <w:lvl w:ilvl="5" w:tplc="6C00B1C6">
      <w:numFmt w:val="bullet"/>
      <w:lvlText w:val="•"/>
      <w:lvlJc w:val="left"/>
      <w:pPr>
        <w:ind w:left="3401" w:hanging="140"/>
      </w:pPr>
      <w:rPr>
        <w:rFonts w:hint="default"/>
        <w:lang w:val="en-US" w:eastAsia="en-US" w:bidi="ar-SA"/>
      </w:rPr>
    </w:lvl>
    <w:lvl w:ilvl="6" w:tplc="A41C51FC">
      <w:numFmt w:val="bullet"/>
      <w:lvlText w:val="•"/>
      <w:lvlJc w:val="left"/>
      <w:pPr>
        <w:ind w:left="4033" w:hanging="140"/>
      </w:pPr>
      <w:rPr>
        <w:rFonts w:hint="default"/>
        <w:lang w:val="en-US" w:eastAsia="en-US" w:bidi="ar-SA"/>
      </w:rPr>
    </w:lvl>
    <w:lvl w:ilvl="7" w:tplc="905E119A">
      <w:numFmt w:val="bullet"/>
      <w:lvlText w:val="•"/>
      <w:lvlJc w:val="left"/>
      <w:pPr>
        <w:ind w:left="4666" w:hanging="140"/>
      </w:pPr>
      <w:rPr>
        <w:rFonts w:hint="default"/>
        <w:lang w:val="en-US" w:eastAsia="en-US" w:bidi="ar-SA"/>
      </w:rPr>
    </w:lvl>
    <w:lvl w:ilvl="8" w:tplc="9FEEF19C">
      <w:numFmt w:val="bullet"/>
      <w:lvlText w:val="•"/>
      <w:lvlJc w:val="left"/>
      <w:pPr>
        <w:ind w:left="5298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6FD45B80"/>
    <w:multiLevelType w:val="hybridMultilevel"/>
    <w:tmpl w:val="0F28DED8"/>
    <w:lvl w:ilvl="0" w:tplc="B6520514">
      <w:start w:val="11"/>
      <w:numFmt w:val="decimal"/>
      <w:lvlText w:val="(%1)"/>
      <w:lvlJc w:val="left"/>
      <w:pPr>
        <w:ind w:left="566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1E69D50">
      <w:numFmt w:val="bullet"/>
      <w:lvlText w:val="•"/>
      <w:lvlJc w:val="left"/>
      <w:pPr>
        <w:ind w:left="1160" w:hanging="459"/>
      </w:pPr>
      <w:rPr>
        <w:rFonts w:hint="default"/>
        <w:lang w:val="en-US" w:eastAsia="en-US" w:bidi="ar-SA"/>
      </w:rPr>
    </w:lvl>
    <w:lvl w:ilvl="2" w:tplc="8C425F36">
      <w:numFmt w:val="bullet"/>
      <w:lvlText w:val="•"/>
      <w:lvlJc w:val="left"/>
      <w:pPr>
        <w:ind w:left="1760" w:hanging="459"/>
      </w:pPr>
      <w:rPr>
        <w:rFonts w:hint="default"/>
        <w:lang w:val="en-US" w:eastAsia="en-US" w:bidi="ar-SA"/>
      </w:rPr>
    </w:lvl>
    <w:lvl w:ilvl="3" w:tplc="24A2AE30">
      <w:numFmt w:val="bullet"/>
      <w:lvlText w:val="•"/>
      <w:lvlJc w:val="left"/>
      <w:pPr>
        <w:ind w:left="2360" w:hanging="459"/>
      </w:pPr>
      <w:rPr>
        <w:rFonts w:hint="default"/>
        <w:lang w:val="en-US" w:eastAsia="en-US" w:bidi="ar-SA"/>
      </w:rPr>
    </w:lvl>
    <w:lvl w:ilvl="4" w:tplc="13A4CFDE">
      <w:numFmt w:val="bullet"/>
      <w:lvlText w:val="•"/>
      <w:lvlJc w:val="left"/>
      <w:pPr>
        <w:ind w:left="2961" w:hanging="459"/>
      </w:pPr>
      <w:rPr>
        <w:rFonts w:hint="default"/>
        <w:lang w:val="en-US" w:eastAsia="en-US" w:bidi="ar-SA"/>
      </w:rPr>
    </w:lvl>
    <w:lvl w:ilvl="5" w:tplc="10B89FB4">
      <w:numFmt w:val="bullet"/>
      <w:lvlText w:val="•"/>
      <w:lvlJc w:val="left"/>
      <w:pPr>
        <w:ind w:left="3561" w:hanging="459"/>
      </w:pPr>
      <w:rPr>
        <w:rFonts w:hint="default"/>
        <w:lang w:val="en-US" w:eastAsia="en-US" w:bidi="ar-SA"/>
      </w:rPr>
    </w:lvl>
    <w:lvl w:ilvl="6" w:tplc="69901B66">
      <w:numFmt w:val="bullet"/>
      <w:lvlText w:val="•"/>
      <w:lvlJc w:val="left"/>
      <w:pPr>
        <w:ind w:left="4161" w:hanging="459"/>
      </w:pPr>
      <w:rPr>
        <w:rFonts w:hint="default"/>
        <w:lang w:val="en-US" w:eastAsia="en-US" w:bidi="ar-SA"/>
      </w:rPr>
    </w:lvl>
    <w:lvl w:ilvl="7" w:tplc="72E2BC30">
      <w:numFmt w:val="bullet"/>
      <w:lvlText w:val="•"/>
      <w:lvlJc w:val="left"/>
      <w:pPr>
        <w:ind w:left="4762" w:hanging="459"/>
      </w:pPr>
      <w:rPr>
        <w:rFonts w:hint="default"/>
        <w:lang w:val="en-US" w:eastAsia="en-US" w:bidi="ar-SA"/>
      </w:rPr>
    </w:lvl>
    <w:lvl w:ilvl="8" w:tplc="F2041C2C">
      <w:numFmt w:val="bullet"/>
      <w:lvlText w:val="•"/>
      <w:lvlJc w:val="left"/>
      <w:pPr>
        <w:ind w:left="5362" w:hanging="45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5E"/>
    <w:rsid w:val="001C1682"/>
    <w:rsid w:val="002C78B5"/>
    <w:rsid w:val="004114DE"/>
    <w:rsid w:val="008C141F"/>
    <w:rsid w:val="00962854"/>
    <w:rsid w:val="00C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1CE6"/>
  <w15:docId w15:val="{1C8D1E91-6FEC-41F5-876C-CDDFD12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59"/>
    <w:rsid w:val="00962854"/>
    <w:pPr>
      <w:widowControl/>
      <w:autoSpaceDE/>
      <w:autoSpaceDN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SAURABH</cp:lastModifiedBy>
  <cp:revision>2</cp:revision>
  <dcterms:created xsi:type="dcterms:W3CDTF">2021-09-30T15:59:00Z</dcterms:created>
  <dcterms:modified xsi:type="dcterms:W3CDTF">2021-09-30T15:59:00Z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