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A343" w14:textId="77777777" w:rsidR="0056666A" w:rsidRDefault="00D8590A" w:rsidP="0056666A">
      <w:pPr>
        <w:spacing w:before="78" w:line="410" w:lineRule="auto"/>
        <w:ind w:left="2160" w:right="2625"/>
        <w:jc w:val="center"/>
        <w:rPr>
          <w:b/>
        </w:rPr>
      </w:pPr>
      <w:r>
        <w:rPr>
          <w:b/>
        </w:rPr>
        <w:t>CURRICUL</w:t>
      </w:r>
      <w:r w:rsidR="00D20E5B">
        <w:rPr>
          <w:b/>
        </w:rPr>
        <w:t>U</w:t>
      </w:r>
      <w:r>
        <w:rPr>
          <w:b/>
        </w:rPr>
        <w:t>M</w:t>
      </w:r>
      <w:r>
        <w:rPr>
          <w:b/>
          <w:spacing w:val="-6"/>
        </w:rPr>
        <w:t xml:space="preserve"> </w:t>
      </w:r>
      <w:r>
        <w:rPr>
          <w:b/>
        </w:rPr>
        <w:t>PLAN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Ms.</w:t>
      </w:r>
      <w:r>
        <w:rPr>
          <w:b/>
          <w:spacing w:val="-8"/>
        </w:rPr>
        <w:t xml:space="preserve"> </w:t>
      </w:r>
      <w:r>
        <w:rPr>
          <w:b/>
        </w:rPr>
        <w:t>VARSHA</w:t>
      </w:r>
    </w:p>
    <w:p w14:paraId="59322777" w14:textId="04F2D52C" w:rsidR="00D8590A" w:rsidRDefault="00D8590A" w:rsidP="0056666A">
      <w:pPr>
        <w:spacing w:before="78" w:line="410" w:lineRule="auto"/>
        <w:ind w:left="720" w:right="2625" w:firstLine="720"/>
        <w:jc w:val="center"/>
        <w:rPr>
          <w:b/>
        </w:rPr>
      </w:pPr>
      <w:r>
        <w:rPr>
          <w:b/>
        </w:rPr>
        <w:t>FOR ODD SEMESTER 202</w:t>
      </w:r>
      <w:r w:rsidR="009D04CD">
        <w:rPr>
          <w:b/>
        </w:rPr>
        <w:t>5</w:t>
      </w:r>
      <w:r>
        <w:rPr>
          <w:b/>
        </w:rPr>
        <w:t>-2</w:t>
      </w:r>
      <w:r w:rsidR="009D04CD">
        <w:rPr>
          <w:b/>
        </w:rPr>
        <w:t>6</w:t>
      </w:r>
    </w:p>
    <w:p w14:paraId="7420F02C" w14:textId="77777777" w:rsidR="00D8590A" w:rsidRDefault="00D8590A" w:rsidP="0056666A">
      <w:pPr>
        <w:spacing w:before="2"/>
        <w:ind w:left="2160" w:right="2625" w:firstLine="720"/>
        <w:rPr>
          <w:b/>
        </w:rPr>
      </w:pPr>
      <w:r>
        <w:rPr>
          <w:b/>
        </w:rPr>
        <w:t>B.Sc</w:t>
      </w:r>
      <w:r>
        <w:rPr>
          <w:b/>
          <w:spacing w:val="-6"/>
        </w:rPr>
        <w:t xml:space="preserve"> </w:t>
      </w:r>
      <w:r>
        <w:rPr>
          <w:b/>
        </w:rPr>
        <w:t>(H)</w:t>
      </w:r>
      <w:r>
        <w:rPr>
          <w:b/>
          <w:spacing w:val="-1"/>
        </w:rPr>
        <w:t xml:space="preserve"> Physics</w:t>
      </w:r>
      <w:r>
        <w:rPr>
          <w:b/>
        </w:rPr>
        <w:t xml:space="preserve"> </w:t>
      </w:r>
      <w:r>
        <w:rPr>
          <w:b/>
          <w:spacing w:val="-2"/>
        </w:rPr>
        <w:t xml:space="preserve"> </w:t>
      </w:r>
      <w:r>
        <w:rPr>
          <w:b/>
        </w:rPr>
        <w:t>-2nd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YEAR</w:t>
      </w:r>
    </w:p>
    <w:p w14:paraId="2EAAB010" w14:textId="77777777" w:rsidR="00D8590A" w:rsidRDefault="00D8590A" w:rsidP="0056666A">
      <w:pPr>
        <w:spacing w:before="179"/>
        <w:ind w:right="17"/>
        <w:jc w:val="center"/>
        <w:rPr>
          <w:b/>
        </w:rPr>
      </w:pPr>
      <w:r>
        <w:rPr>
          <w:b/>
        </w:rPr>
        <w:t>PAPER-</w:t>
      </w:r>
      <w:r>
        <w:rPr>
          <w:b/>
          <w:spacing w:val="-1"/>
        </w:rPr>
        <w:t xml:space="preserve"> (</w:t>
      </w:r>
      <w:r>
        <w:rPr>
          <w:b/>
        </w:rPr>
        <w:t>DSC) Mathematical</w:t>
      </w:r>
      <w:r>
        <w:rPr>
          <w:b/>
          <w:spacing w:val="-8"/>
        </w:rPr>
        <w:t xml:space="preserve"> </w:t>
      </w:r>
      <w:r>
        <w:rPr>
          <w:b/>
        </w:rPr>
        <w:t>Physics-III</w:t>
      </w:r>
      <w:r>
        <w:rPr>
          <w:b/>
          <w:spacing w:val="-8"/>
        </w:rPr>
        <w:t xml:space="preserve"> </w:t>
      </w:r>
      <w:r>
        <w:rPr>
          <w:b/>
        </w:rPr>
        <w:t>(3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PERIODS/WEEK)</w:t>
      </w:r>
    </w:p>
    <w:p w14:paraId="653114D3" w14:textId="77777777" w:rsidR="00D8590A" w:rsidRDefault="00D8590A" w:rsidP="00D8590A">
      <w:pPr>
        <w:pStyle w:val="BodyText"/>
        <w:spacing w:before="0"/>
        <w:ind w:left="0"/>
        <w:rPr>
          <w:b/>
        </w:rPr>
      </w:pPr>
    </w:p>
    <w:p w14:paraId="26F8D9A4" w14:textId="77777777" w:rsidR="00D8590A" w:rsidRDefault="00D8590A" w:rsidP="00D8590A">
      <w:pPr>
        <w:pStyle w:val="BodyText"/>
        <w:spacing w:before="107"/>
        <w:ind w:left="0"/>
        <w:rPr>
          <w:b/>
        </w:rPr>
      </w:pPr>
    </w:p>
    <w:p w14:paraId="33C22D23" w14:textId="77777777" w:rsidR="00D8590A" w:rsidRDefault="00D8590A" w:rsidP="00D8590A">
      <w:pPr>
        <w:ind w:left="100"/>
        <w:jc w:val="both"/>
        <w:rPr>
          <w:b/>
        </w:rPr>
      </w:pPr>
      <w:r>
        <w:rPr>
          <w:b/>
        </w:rPr>
        <w:t>LEARNING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OBJECTIVES</w:t>
      </w:r>
    </w:p>
    <w:p w14:paraId="3B4A7946" w14:textId="77777777" w:rsidR="00D8590A" w:rsidRDefault="00D8590A" w:rsidP="00D8590A">
      <w:pPr>
        <w:pStyle w:val="BodyText"/>
        <w:spacing w:before="177" w:line="259" w:lineRule="auto"/>
        <w:ind w:left="100" w:right="114"/>
        <w:jc w:val="both"/>
      </w:pPr>
      <w:r>
        <w:t>The</w:t>
      </w:r>
      <w:r>
        <w:rPr>
          <w:spacing w:val="-9"/>
        </w:rPr>
        <w:t xml:space="preserve"> </w:t>
      </w:r>
      <w:r>
        <w:t>emphasis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solving</w:t>
      </w:r>
      <w:r>
        <w:rPr>
          <w:spacing w:val="-10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physicists.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also expose</w:t>
      </w:r>
      <w:r>
        <w:rPr>
          <w:spacing w:val="-14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computational</w:t>
      </w:r>
      <w:r>
        <w:rPr>
          <w:spacing w:val="-11"/>
        </w:rPr>
        <w:t xml:space="preserve"> </w:t>
      </w:r>
      <w:r>
        <w:t>physics</w:t>
      </w:r>
      <w:r>
        <w:rPr>
          <w:spacing w:val="-14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enabling</w:t>
      </w:r>
      <w:r>
        <w:rPr>
          <w:spacing w:val="-14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solve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wide</w:t>
      </w:r>
      <w:r>
        <w:rPr>
          <w:spacing w:val="-14"/>
        </w:rPr>
        <w:t xml:space="preserve"> </w:t>
      </w:r>
      <w:r>
        <w:t>range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physics problems.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prepare</w:t>
      </w:r>
      <w:r>
        <w:rPr>
          <w:spacing w:val="-12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doing</w:t>
      </w:r>
      <w:r>
        <w:rPr>
          <w:spacing w:val="-13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applied research but also for a wide variety of careers.</w:t>
      </w:r>
    </w:p>
    <w:p w14:paraId="331B38F0" w14:textId="77777777" w:rsidR="00D8590A" w:rsidRDefault="00D8590A" w:rsidP="00D8590A">
      <w:pPr>
        <w:spacing w:before="163"/>
        <w:ind w:left="100"/>
        <w:jc w:val="both"/>
        <w:rPr>
          <w:b/>
        </w:rPr>
      </w:pPr>
      <w:r>
        <w:rPr>
          <w:b/>
        </w:rPr>
        <w:t>LEARNING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OUTCOMES</w:t>
      </w:r>
    </w:p>
    <w:p w14:paraId="3664261B" w14:textId="77777777" w:rsidR="00D8590A" w:rsidRDefault="00D8590A" w:rsidP="00D8590A">
      <w:pPr>
        <w:pStyle w:val="BodyText"/>
        <w:spacing w:before="177"/>
      </w:pPr>
      <w:r>
        <w:t>After</w:t>
      </w:r>
      <w:r>
        <w:rPr>
          <w:spacing w:val="-5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-5"/>
        </w:rPr>
        <w:t>to,</w:t>
      </w:r>
    </w:p>
    <w:p w14:paraId="3B16A842" w14:textId="77777777" w:rsidR="00D8590A" w:rsidRDefault="00D8590A" w:rsidP="00D8590A">
      <w:pPr>
        <w:pStyle w:val="ListParagraph"/>
        <w:numPr>
          <w:ilvl w:val="0"/>
          <w:numId w:val="1"/>
        </w:numPr>
        <w:tabs>
          <w:tab w:val="left" w:pos="615"/>
        </w:tabs>
        <w:spacing w:before="180" w:line="256" w:lineRule="auto"/>
        <w:ind w:right="121" w:firstLine="0"/>
      </w:pPr>
      <w:r>
        <w:t>Determine</w:t>
      </w:r>
      <w:r>
        <w:rPr>
          <w:spacing w:val="-1"/>
        </w:rPr>
        <w:t xml:space="preserve"> </w:t>
      </w:r>
      <w:r>
        <w:t>continuity,</w:t>
      </w:r>
      <w:r>
        <w:rPr>
          <w:spacing w:val="-2"/>
        </w:rPr>
        <w:t xml:space="preserve"> </w:t>
      </w:r>
      <w:r>
        <w:t>differentiability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analyticity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function,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derivative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function and understand the properties of elementary complex functions.</w:t>
      </w:r>
    </w:p>
    <w:p w14:paraId="6F41CCA2" w14:textId="77777777" w:rsidR="00D8590A" w:rsidRDefault="00D8590A" w:rsidP="00D8590A">
      <w:pPr>
        <w:pStyle w:val="ListParagraph"/>
        <w:numPr>
          <w:ilvl w:val="0"/>
          <w:numId w:val="1"/>
        </w:numPr>
        <w:tabs>
          <w:tab w:val="left" w:pos="615"/>
        </w:tabs>
        <w:spacing w:before="165" w:line="256" w:lineRule="auto"/>
        <w:ind w:right="114" w:firstLine="0"/>
      </w:pP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multi-valued</w:t>
      </w:r>
      <w:r>
        <w:rPr>
          <w:spacing w:val="-2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(logarithmic,</w:t>
      </w:r>
      <w:r>
        <w:rPr>
          <w:spacing w:val="-2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inverse</w:t>
      </w:r>
      <w:r>
        <w:rPr>
          <w:spacing w:val="-4"/>
        </w:rPr>
        <w:t xml:space="preserve"> </w:t>
      </w:r>
      <w:r>
        <w:t>trigonometric</w:t>
      </w:r>
      <w:r>
        <w:rPr>
          <w:spacing w:val="-4"/>
        </w:rPr>
        <w:t xml:space="preserve"> </w:t>
      </w:r>
      <w:r>
        <w:t>function)</w:t>
      </w:r>
      <w:r>
        <w:rPr>
          <w:spacing w:val="-2"/>
        </w:rPr>
        <w:t xml:space="preserve"> </w:t>
      </w:r>
      <w:r>
        <w:t>and determine branches of these functions.</w:t>
      </w:r>
    </w:p>
    <w:p w14:paraId="4A5448D4" w14:textId="77777777" w:rsidR="00D8590A" w:rsidRDefault="00D8590A" w:rsidP="00D8590A">
      <w:pPr>
        <w:pStyle w:val="ListParagraph"/>
        <w:numPr>
          <w:ilvl w:val="0"/>
          <w:numId w:val="1"/>
        </w:numPr>
        <w:tabs>
          <w:tab w:val="left" w:pos="625"/>
        </w:tabs>
        <w:spacing w:before="164" w:line="256" w:lineRule="auto"/>
        <w:ind w:right="122" w:firstLine="0"/>
      </w:pPr>
      <w:r>
        <w:t>Evaluate a contour integral using parameterization, fundamental theorem of calculus and Cauchy‟s integral formula.</w:t>
      </w:r>
    </w:p>
    <w:p w14:paraId="1E7ACF19" w14:textId="77777777" w:rsidR="00D8590A" w:rsidRDefault="00D8590A" w:rsidP="00D8590A">
      <w:pPr>
        <w:pStyle w:val="ListParagraph"/>
        <w:numPr>
          <w:ilvl w:val="0"/>
          <w:numId w:val="1"/>
        </w:numPr>
        <w:tabs>
          <w:tab w:val="left" w:pos="615"/>
        </w:tabs>
        <w:spacing w:before="163"/>
        <w:ind w:left="615" w:hanging="155"/>
      </w:pPr>
      <w:r>
        <w:t>Find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Taylor</w:t>
      </w:r>
      <w:r>
        <w:rPr>
          <w:spacing w:val="-3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radius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convergence.</w:t>
      </w:r>
    </w:p>
    <w:p w14:paraId="6867C301" w14:textId="77777777" w:rsidR="00D8590A" w:rsidRDefault="00D8590A" w:rsidP="00D8590A">
      <w:pPr>
        <w:pStyle w:val="ListParagraph"/>
        <w:numPr>
          <w:ilvl w:val="0"/>
          <w:numId w:val="1"/>
        </w:numPr>
        <w:tabs>
          <w:tab w:val="left" w:pos="625"/>
        </w:tabs>
        <w:spacing w:before="184" w:line="256" w:lineRule="auto"/>
        <w:ind w:right="123" w:firstLine="0"/>
      </w:pPr>
      <w:r>
        <w:t>Determine the Laurent series expansion of a function in different regions, find the residues and use the residue theory to evaluate a contour integral and real integral.</w:t>
      </w:r>
    </w:p>
    <w:p w14:paraId="6FB0DDCB" w14:textId="77777777" w:rsidR="00D8590A" w:rsidRDefault="00D8590A" w:rsidP="00D8590A">
      <w:pPr>
        <w:pStyle w:val="ListParagraph"/>
        <w:numPr>
          <w:ilvl w:val="0"/>
          <w:numId w:val="1"/>
        </w:numPr>
        <w:tabs>
          <w:tab w:val="left" w:pos="615"/>
        </w:tabs>
        <w:spacing w:before="161"/>
        <w:ind w:left="615" w:hanging="155"/>
      </w:pP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Fourier</w:t>
      </w:r>
      <w:r>
        <w:rPr>
          <w:spacing w:val="-4"/>
        </w:rPr>
        <w:t xml:space="preserve"> </w:t>
      </w:r>
      <w:r>
        <w:t>transforms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boundary</w:t>
      </w:r>
      <w:r>
        <w:rPr>
          <w:spacing w:val="-6"/>
        </w:rPr>
        <w:t xml:space="preserve"> </w:t>
      </w:r>
      <w:r>
        <w:t>value</w:t>
      </w:r>
      <w:r>
        <w:rPr>
          <w:spacing w:val="-2"/>
        </w:rPr>
        <w:t xml:space="preserve"> problems.</w:t>
      </w:r>
    </w:p>
    <w:p w14:paraId="6F39AC2E" w14:textId="77777777" w:rsidR="00D8590A" w:rsidRDefault="00D8590A" w:rsidP="00D8590A">
      <w:pPr>
        <w:pStyle w:val="ListParagraph"/>
        <w:numPr>
          <w:ilvl w:val="0"/>
          <w:numId w:val="1"/>
        </w:numPr>
        <w:tabs>
          <w:tab w:val="left" w:pos="615"/>
        </w:tabs>
        <w:spacing w:before="182"/>
        <w:ind w:left="615" w:hanging="155"/>
      </w:pPr>
      <w:r>
        <w:t>Solve</w:t>
      </w:r>
      <w:r>
        <w:rPr>
          <w:spacing w:val="-6"/>
        </w:rPr>
        <w:t xml:space="preserve"> </w:t>
      </w:r>
      <w:r>
        <w:t>linear</w:t>
      </w:r>
      <w:r>
        <w:rPr>
          <w:spacing w:val="-6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t>differential</w:t>
      </w:r>
      <w:r>
        <w:rPr>
          <w:spacing w:val="-5"/>
        </w:rPr>
        <w:t xml:space="preserve"> </w:t>
      </w:r>
      <w:r>
        <w:t>equations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separation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variable</w:t>
      </w:r>
      <w:r>
        <w:rPr>
          <w:spacing w:val="-3"/>
        </w:rPr>
        <w:t xml:space="preserve"> </w:t>
      </w:r>
      <w:r>
        <w:rPr>
          <w:spacing w:val="-2"/>
        </w:rPr>
        <w:t>method.</w:t>
      </w:r>
    </w:p>
    <w:p w14:paraId="128F4F3C" w14:textId="77777777" w:rsidR="008C4FEB" w:rsidRDefault="008C4FEB"/>
    <w:p w14:paraId="1EDF6147" w14:textId="77777777" w:rsidR="00D8590A" w:rsidRDefault="00D85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582"/>
        <w:gridCol w:w="1509"/>
        <w:gridCol w:w="4225"/>
      </w:tblGrid>
      <w:tr w:rsidR="00D8590A" w14:paraId="7AAF23CB" w14:textId="77777777" w:rsidTr="00D8590A">
        <w:tc>
          <w:tcPr>
            <w:tcW w:w="1700" w:type="dxa"/>
          </w:tcPr>
          <w:p w14:paraId="7AA3A845" w14:textId="77777777" w:rsidR="00D8590A" w:rsidRDefault="00D8590A" w:rsidP="00D8590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CONTENTS</w:t>
            </w:r>
          </w:p>
        </w:tc>
        <w:tc>
          <w:tcPr>
            <w:tcW w:w="1582" w:type="dxa"/>
          </w:tcPr>
          <w:p w14:paraId="737B6A35" w14:textId="77777777" w:rsidR="00D8590A" w:rsidRDefault="00D8590A" w:rsidP="00D8590A">
            <w:pPr>
              <w:pStyle w:val="TableParagraph"/>
              <w:tabs>
                <w:tab w:val="left" w:pos="1206"/>
              </w:tabs>
              <w:ind w:left="107" w:right="95"/>
            </w:pPr>
            <w:r>
              <w:rPr>
                <w:spacing w:val="-2"/>
              </w:rPr>
              <w:t xml:space="preserve">ALLOCATIO </w:t>
            </w:r>
            <w:r>
              <w:rPr>
                <w:spacing w:val="-10"/>
              </w:rPr>
              <w:t>N</w:t>
            </w:r>
            <w:r>
              <w:tab/>
            </w:r>
            <w:r>
              <w:rPr>
                <w:spacing w:val="-6"/>
              </w:rPr>
              <w:t>OF</w:t>
            </w:r>
          </w:p>
          <w:p w14:paraId="60A658EE" w14:textId="77777777" w:rsidR="00D8590A" w:rsidRDefault="00D8590A" w:rsidP="00D8590A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LECTURES</w:t>
            </w:r>
          </w:p>
        </w:tc>
        <w:tc>
          <w:tcPr>
            <w:tcW w:w="1509" w:type="dxa"/>
          </w:tcPr>
          <w:p w14:paraId="68AE8F08" w14:textId="77777777" w:rsidR="00D8590A" w:rsidRDefault="00D8590A" w:rsidP="00D8590A">
            <w:pPr>
              <w:pStyle w:val="TableParagraph"/>
              <w:ind w:left="108" w:right="125"/>
            </w:pPr>
            <w:r>
              <w:rPr>
                <w:spacing w:val="-2"/>
              </w:rPr>
              <w:t xml:space="preserve">MONTH </w:t>
            </w:r>
            <w:r>
              <w:rPr>
                <w:spacing w:val="-4"/>
              </w:rPr>
              <w:t xml:space="preserve">WISE </w:t>
            </w:r>
            <w:r>
              <w:rPr>
                <w:spacing w:val="-2"/>
              </w:rPr>
              <w:t>SCHEDULE</w:t>
            </w:r>
          </w:p>
          <w:p w14:paraId="0BB20751" w14:textId="77777777" w:rsidR="00D8590A" w:rsidRDefault="00D8590A" w:rsidP="00D8590A">
            <w:pPr>
              <w:pStyle w:val="TableParagraph"/>
              <w:spacing w:line="252" w:lineRule="exact"/>
              <w:ind w:left="108" w:right="221"/>
            </w:pPr>
            <w:r>
              <w:rPr>
                <w:spacing w:val="-2"/>
              </w:rPr>
              <w:t xml:space="preserve">FOLLOWE </w:t>
            </w:r>
            <w:r>
              <w:rPr>
                <w:spacing w:val="-10"/>
              </w:rPr>
              <w:t>D</w:t>
            </w:r>
          </w:p>
        </w:tc>
        <w:tc>
          <w:tcPr>
            <w:tcW w:w="4225" w:type="dxa"/>
          </w:tcPr>
          <w:p w14:paraId="47CF66FF" w14:textId="77777777" w:rsidR="00D8590A" w:rsidRDefault="00D8590A" w:rsidP="00D8590A">
            <w:pPr>
              <w:pStyle w:val="TableParagraph"/>
              <w:ind w:left="109" w:right="68"/>
            </w:pPr>
            <w:r>
              <w:rPr>
                <w:spacing w:val="-2"/>
              </w:rPr>
              <w:t xml:space="preserve">TUTORIAL/ASSIGNMENT/PRESENTATIO </w:t>
            </w:r>
            <w:r>
              <w:t>N ETC</w:t>
            </w:r>
          </w:p>
        </w:tc>
      </w:tr>
      <w:tr w:rsidR="009D04CD" w14:paraId="7CA92B8A" w14:textId="77777777" w:rsidTr="00D8590A">
        <w:tc>
          <w:tcPr>
            <w:tcW w:w="1700" w:type="dxa"/>
          </w:tcPr>
          <w:p w14:paraId="1AD38D28" w14:textId="77777777" w:rsidR="009D04CD" w:rsidRDefault="009D04CD" w:rsidP="009D04C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Unit - I </w:t>
            </w:r>
          </w:p>
          <w:p w14:paraId="40DAE799" w14:textId="77777777" w:rsidR="009D04CD" w:rsidRDefault="009D04CD" w:rsidP="009D04C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Complex Analysis: The field of complex numbers. Graphical, Cartesian and polar</w:t>
            </w:r>
          </w:p>
          <w:p w14:paraId="28F3B349" w14:textId="77777777" w:rsidR="009D04CD" w:rsidRDefault="009D04CD" w:rsidP="009D04C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lastRenderedPageBreak/>
              <w:t>representation. Algebra in the complex plane.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Triangle inequality. Roots of complex</w:t>
            </w:r>
          </w:p>
          <w:p w14:paraId="2831B975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numbers. Regions in the complex plane </w:t>
            </w:r>
            <w:r>
              <w:rPr>
                <w:rFonts w:eastAsiaTheme="minorHAnsi" w:hint="eastAsia"/>
                <w:color w:val="00000A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idea of open sets, closed sets, connected sets,</w:t>
            </w:r>
          </w:p>
          <w:p w14:paraId="16A4915A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bounded sets and domain.</w:t>
            </w:r>
          </w:p>
          <w:p w14:paraId="4268E6FD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The complex functions and mappings. Limits of complex functions. Extended complex plane</w:t>
            </w:r>
          </w:p>
          <w:p w14:paraId="4D7241B7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and limits involving the point at infinity. Continuity and differentiability of a complex</w:t>
            </w:r>
          </w:p>
          <w:p w14:paraId="334FE019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function, Cauchy-Riemann equations in Cartesian and polar coordinates, sufficient conditions</w:t>
            </w:r>
          </w:p>
          <w:p w14:paraId="1A54F806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for differentiability, harmonic functions. A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nalytic functions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, singular points. Elementary</w:t>
            </w:r>
          </w:p>
          <w:p w14:paraId="6719437B" w14:textId="3A75C08F" w:rsidR="009D04CD" w:rsidRDefault="009D04CD" w:rsidP="009D04C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functions. Multi-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lastRenderedPageBreak/>
              <w:t>functions, branch cuts and branch points.</w:t>
            </w:r>
          </w:p>
        </w:tc>
        <w:tc>
          <w:tcPr>
            <w:tcW w:w="1582" w:type="dxa"/>
          </w:tcPr>
          <w:p w14:paraId="4F3EB5C7" w14:textId="20573956" w:rsidR="009D04CD" w:rsidRDefault="009D04CD">
            <w:r>
              <w:lastRenderedPageBreak/>
              <w:t>13 lectures</w:t>
            </w:r>
          </w:p>
        </w:tc>
        <w:tc>
          <w:tcPr>
            <w:tcW w:w="1509" w:type="dxa"/>
          </w:tcPr>
          <w:p w14:paraId="33D062F1" w14:textId="450AFBCF" w:rsidR="009D04CD" w:rsidRDefault="009D04CD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Aug – 30</w:t>
            </w:r>
            <w:r w:rsidRPr="00D8590A">
              <w:rPr>
                <w:vertAlign w:val="superscript"/>
              </w:rPr>
              <w:t>th</w:t>
            </w:r>
            <w:r>
              <w:t xml:space="preserve"> Aug. 2025</w:t>
            </w:r>
          </w:p>
        </w:tc>
        <w:tc>
          <w:tcPr>
            <w:tcW w:w="4225" w:type="dxa"/>
          </w:tcPr>
          <w:p w14:paraId="361AC8F3" w14:textId="77777777" w:rsidR="009D04CD" w:rsidRDefault="009D04CD" w:rsidP="009D04C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Syllabus Overview</w:t>
            </w:r>
          </w:p>
          <w:p w14:paraId="3C9BE9A5" w14:textId="77777777" w:rsidR="009D04CD" w:rsidRDefault="009D04CD" w:rsidP="009D04C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Reference books</w:t>
            </w:r>
          </w:p>
          <w:p w14:paraId="36609472" w14:textId="77777777" w:rsidR="009D04CD" w:rsidRDefault="009D04CD" w:rsidP="009D04C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Building concepts</w:t>
            </w:r>
          </w:p>
          <w:p w14:paraId="5C70949C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Discussion of Important questions </w:t>
            </w:r>
          </w:p>
          <w:p w14:paraId="78FD51AF" w14:textId="1034E7C5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Home Register Checking</w:t>
            </w:r>
          </w:p>
          <w:p w14:paraId="7B801B6D" w14:textId="30892074" w:rsidR="009D04CD" w:rsidRDefault="009D04CD" w:rsidP="009D04C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</w:pPr>
          </w:p>
        </w:tc>
      </w:tr>
      <w:tr w:rsidR="00D8590A" w14:paraId="01C6765E" w14:textId="77777777" w:rsidTr="00D8590A">
        <w:tc>
          <w:tcPr>
            <w:tcW w:w="1700" w:type="dxa"/>
          </w:tcPr>
          <w:p w14:paraId="6B34DCFA" w14:textId="2991F5E1" w:rsidR="00D8590A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lastRenderedPageBreak/>
              <w:t>I</w:t>
            </w:r>
            <w:r w:rsidRPr="009D04CD">
              <w:rPr>
                <w:rFonts w:eastAsiaTheme="minorHAnsi"/>
                <w:color w:val="00000A"/>
                <w:sz w:val="24"/>
                <w:szCs w:val="24"/>
                <w14:ligatures w14:val="standardContextual"/>
              </w:rPr>
              <w:t>ntegration in complex plane: contours and contour integrals,</w:t>
            </w:r>
            <w:r w:rsidRPr="009D04CD"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</w:t>
            </w:r>
            <w:r w:rsidR="00D8590A"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Cauchy-Goursat Theorem (No</w:t>
            </w:r>
          </w:p>
          <w:p w14:paraId="660E48CC" w14:textId="77777777"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proof) for simply and multiply connected domains. Cauchy's Inequality. Cauchy's Integral</w:t>
            </w:r>
          </w:p>
          <w:p w14:paraId="4D0B9C31" w14:textId="77777777"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formula. Taylor</w:t>
            </w:r>
            <w:r>
              <w:rPr>
                <w:rFonts w:eastAsiaTheme="minorHAnsi" w:hint="cs"/>
                <w:color w:val="00000A"/>
                <w:sz w:val="24"/>
                <w:szCs w:val="24"/>
                <w:lang w:val="en-GB"/>
                <w14:ligatures w14:val="standardContextual"/>
              </w:rPr>
              <w:t>‟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s and Laurent</w:t>
            </w:r>
            <w:r>
              <w:rPr>
                <w:rFonts w:eastAsiaTheme="minorHAnsi" w:hint="cs"/>
                <w:color w:val="00000A"/>
                <w:sz w:val="24"/>
                <w:szCs w:val="24"/>
                <w:lang w:val="en-GB"/>
                <w14:ligatures w14:val="standardContextual"/>
              </w:rPr>
              <w:t>‟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s theorems (statements only), types of singularities,</w:t>
            </w:r>
          </w:p>
          <w:p w14:paraId="5173D4B9" w14:textId="77777777"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meromorphic functions, residues and Cauchy</w:t>
            </w:r>
            <w:r>
              <w:rPr>
                <w:rFonts w:eastAsiaTheme="minorHAnsi" w:hint="cs"/>
                <w:color w:val="00000A"/>
                <w:sz w:val="24"/>
                <w:szCs w:val="24"/>
                <w:lang w:val="en-GB"/>
                <w14:ligatures w14:val="standardContextual"/>
              </w:rPr>
              <w:t>‟</w:t>
            </w: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s residue theorem, application of contour</w:t>
            </w:r>
          </w:p>
          <w:p w14:paraId="63B49DA3" w14:textId="77777777" w:rsidR="00D8590A" w:rsidRDefault="00D8590A" w:rsidP="00D8590A"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integration in solving real integrals.</w:t>
            </w:r>
          </w:p>
        </w:tc>
        <w:tc>
          <w:tcPr>
            <w:tcW w:w="1582" w:type="dxa"/>
          </w:tcPr>
          <w:p w14:paraId="23106DA7" w14:textId="77777777" w:rsidR="00D8590A" w:rsidRDefault="00D8590A">
            <w:r>
              <w:t>12 lectures</w:t>
            </w:r>
          </w:p>
        </w:tc>
        <w:tc>
          <w:tcPr>
            <w:tcW w:w="1509" w:type="dxa"/>
          </w:tcPr>
          <w:p w14:paraId="484B67AD" w14:textId="0F73F3FC" w:rsidR="00D8590A" w:rsidRDefault="00D8590A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</w:t>
            </w:r>
            <w:r w:rsidR="009D04CD">
              <w:t>Sep</w:t>
            </w:r>
            <w:r>
              <w:t>. – 27</w:t>
            </w:r>
            <w:r w:rsidRPr="00D8590A">
              <w:rPr>
                <w:vertAlign w:val="superscript"/>
              </w:rPr>
              <w:t>th</w:t>
            </w:r>
            <w:r>
              <w:t xml:space="preserve"> </w:t>
            </w:r>
            <w:r w:rsidR="009D04CD">
              <w:t>Sep</w:t>
            </w:r>
            <w:r>
              <w:t>. 202</w:t>
            </w:r>
            <w:r w:rsidR="009D04CD">
              <w:t>5</w:t>
            </w:r>
          </w:p>
        </w:tc>
        <w:tc>
          <w:tcPr>
            <w:tcW w:w="4225" w:type="dxa"/>
          </w:tcPr>
          <w:p w14:paraId="7E537BF6" w14:textId="35F9F01C"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Discussion of last year papers and clarification</w:t>
            </w:r>
            <w:r w:rsidR="007F095B"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 </w:t>
            </w: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of doubts</w:t>
            </w:r>
          </w:p>
          <w:p w14:paraId="63C79AE1" w14:textId="77777777" w:rsidR="00D8590A" w:rsidRDefault="00D8590A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Revision of Syllabus</w:t>
            </w:r>
          </w:p>
          <w:p w14:paraId="7B8D9628" w14:textId="77777777" w:rsidR="00D8590A" w:rsidRDefault="00D8590A" w:rsidP="00D8590A"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Home register Checking</w:t>
            </w:r>
          </w:p>
        </w:tc>
      </w:tr>
      <w:tr w:rsidR="009D04CD" w14:paraId="612636A9" w14:textId="77777777" w:rsidTr="00D8590A">
        <w:tc>
          <w:tcPr>
            <w:tcW w:w="1700" w:type="dxa"/>
          </w:tcPr>
          <w:p w14:paraId="730FE6CD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Unit </w:t>
            </w:r>
            <w:r>
              <w:rPr>
                <w:rFonts w:eastAsiaTheme="minorHAnsi" w:hint="eastAsia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II </w:t>
            </w:r>
          </w:p>
          <w:p w14:paraId="44162CE6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>Fourier Transform:</w:t>
            </w:r>
            <w:r>
              <w:rPr>
                <w:rFonts w:ascii="Helvetica" w:eastAsiaTheme="minorHAnsi" w:hAnsi="Helvetica" w:cs="Helvetica"/>
                <w:color w:val="000000"/>
                <w:lang w:val="en-GB"/>
                <w14:ligatures w14:val="standardContextual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Fourier Integral theorem (Statement only), Fourier Transform (FT) and</w:t>
            </w:r>
          </w:p>
          <w:p w14:paraId="21C55916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lastRenderedPageBreak/>
              <w:t>Inverse FT, existence of FT, FT of single pulse, finite sine train, trigonometric, exponential,</w:t>
            </w:r>
          </w:p>
          <w:p w14:paraId="2AF75931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Gaussian functions, properties of FT, FT of Dirac delta function, sine and cosine function,</w:t>
            </w:r>
          </w:p>
          <w:p w14:paraId="6E25691E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convolution theorem. Fourier Sine Transform (FST) and Fourier Cosine Transform (FCT),</w:t>
            </w:r>
          </w:p>
          <w:p w14:paraId="2C3E8635" w14:textId="77777777" w:rsidR="009D04CD" w:rsidRDefault="009D04CD" w:rsidP="00D8590A">
            <w:pP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Solution of one dimensional Wave Equation using FT.</w:t>
            </w:r>
          </w:p>
          <w:p w14:paraId="75AF5EB7" w14:textId="77777777" w:rsidR="009D04CD" w:rsidRDefault="009D04CD" w:rsidP="00D8590A"/>
        </w:tc>
        <w:tc>
          <w:tcPr>
            <w:tcW w:w="1582" w:type="dxa"/>
          </w:tcPr>
          <w:p w14:paraId="63D18CE9" w14:textId="77777777" w:rsidR="009D04CD" w:rsidRDefault="009D04CD"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lastRenderedPageBreak/>
              <w:t xml:space="preserve">10 </w:t>
            </w:r>
            <w:r>
              <w:rPr>
                <w:spacing w:val="-2"/>
              </w:rPr>
              <w:t>LECTURES</w:t>
            </w:r>
          </w:p>
        </w:tc>
        <w:tc>
          <w:tcPr>
            <w:tcW w:w="1509" w:type="dxa"/>
          </w:tcPr>
          <w:p w14:paraId="7917BF5A" w14:textId="6B445ED2" w:rsidR="009D04CD" w:rsidRDefault="009D04CD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Oct. – 30</w:t>
            </w:r>
            <w:r w:rsidRPr="00D8590A">
              <w:rPr>
                <w:vertAlign w:val="superscript"/>
              </w:rPr>
              <w:t>th</w:t>
            </w:r>
            <w:r>
              <w:t xml:space="preserve"> Oct. 2024</w:t>
            </w:r>
          </w:p>
        </w:tc>
        <w:tc>
          <w:tcPr>
            <w:tcW w:w="4225" w:type="dxa"/>
          </w:tcPr>
          <w:p w14:paraId="1F14D170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Related Problems and assignments</w:t>
            </w:r>
          </w:p>
          <w:p w14:paraId="7CB38555" w14:textId="77777777" w:rsidR="009D04CD" w:rsidRDefault="009D04CD" w:rsidP="00D8590A">
            <w:pPr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Student</w:t>
            </w:r>
            <w:r>
              <w:rPr>
                <w:rFonts w:eastAsiaTheme="minorHAnsi" w:hint="eastAsia"/>
                <w:color w:val="000000"/>
                <w:lang w:val="en-GB"/>
                <w14:ligatures w14:val="standardContextual"/>
              </w:rPr>
              <w:t>’</w:t>
            </w: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s difficulties</w:t>
            </w:r>
          </w:p>
          <w:p w14:paraId="0E0F114E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Derivations and Numericals </w:t>
            </w:r>
          </w:p>
          <w:p w14:paraId="7317A7E3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 xml:space="preserve">Class test on unit end </w:t>
            </w:r>
          </w:p>
          <w:p w14:paraId="6D90A566" w14:textId="77777777" w:rsidR="009D04CD" w:rsidRDefault="009D04CD" w:rsidP="00D8590A"/>
        </w:tc>
      </w:tr>
      <w:tr w:rsidR="009D04CD" w14:paraId="680E2276" w14:textId="77777777" w:rsidTr="00D8590A">
        <w:tc>
          <w:tcPr>
            <w:tcW w:w="1700" w:type="dxa"/>
          </w:tcPr>
          <w:p w14:paraId="120BCDEF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Unit </w:t>
            </w:r>
            <w:r>
              <w:rPr>
                <w:rFonts w:eastAsiaTheme="minorHAnsi" w:hint="eastAsia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>–</w:t>
            </w:r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 III </w:t>
            </w:r>
          </w:p>
          <w:p w14:paraId="69E809D0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A"/>
                <w:sz w:val="24"/>
                <w:szCs w:val="24"/>
                <w:lang w:val="en-GB"/>
                <w14:ligatures w14:val="standardContextual"/>
              </w:rPr>
              <w:t xml:space="preserve">Partial Differential Equations: 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Solutions to partial differential equations (2 or 3 independent</w:t>
            </w:r>
          </w:p>
          <w:p w14:paraId="05CD4F0D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variables) using separation of variables: Laplace's Equation in problems of rectangular</w:t>
            </w:r>
          </w:p>
          <w:p w14:paraId="305E5B13" w14:textId="77777777" w:rsidR="009D04CD" w:rsidRDefault="009D04CD" w:rsidP="00D859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 xml:space="preserve">geometry. Solution of wave equation 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lastRenderedPageBreak/>
              <w:t>for vibrational modes of a stretched string. Solution of</w:t>
            </w:r>
          </w:p>
          <w:p w14:paraId="2ED8A7F8" w14:textId="77777777" w:rsidR="009D04CD" w:rsidRDefault="009D04CD" w:rsidP="00D8590A">
            <w:r>
              <w:rPr>
                <w:rFonts w:eastAsiaTheme="minorHAnsi"/>
                <w:color w:val="000000"/>
                <w:sz w:val="24"/>
                <w:szCs w:val="24"/>
                <w:lang w:val="en-GB"/>
                <w14:ligatures w14:val="standardContextual"/>
              </w:rPr>
              <w:t>1D heat flow equation. (Wave/Heat equation not to be derived).</w:t>
            </w:r>
          </w:p>
        </w:tc>
        <w:tc>
          <w:tcPr>
            <w:tcW w:w="1582" w:type="dxa"/>
          </w:tcPr>
          <w:p w14:paraId="48B0942F" w14:textId="77777777" w:rsidR="009D04CD" w:rsidRDefault="009D04CD">
            <w:r>
              <w:rPr>
                <w:rFonts w:eastAsiaTheme="minorHAnsi"/>
                <w:b/>
                <w:bCs/>
                <w:color w:val="00000A"/>
                <w:sz w:val="24"/>
                <w:szCs w:val="24"/>
                <w:lang w:val="en-GB"/>
                <w14:ligatures w14:val="standardContextual"/>
              </w:rPr>
              <w:lastRenderedPageBreak/>
              <w:t xml:space="preserve">10 </w:t>
            </w:r>
            <w:r>
              <w:rPr>
                <w:spacing w:val="-2"/>
              </w:rPr>
              <w:t>LECTURES</w:t>
            </w:r>
          </w:p>
        </w:tc>
        <w:tc>
          <w:tcPr>
            <w:tcW w:w="1509" w:type="dxa"/>
          </w:tcPr>
          <w:p w14:paraId="3931A6AB" w14:textId="6F8EB16B" w:rsidR="009D04CD" w:rsidRDefault="009D04CD">
            <w:r>
              <w:t>1</w:t>
            </w:r>
            <w:r w:rsidRPr="00D8590A">
              <w:rPr>
                <w:vertAlign w:val="superscript"/>
              </w:rPr>
              <w:t>st</w:t>
            </w:r>
            <w:r>
              <w:t xml:space="preserve"> Nov. – 26</w:t>
            </w:r>
            <w:r w:rsidRPr="00D8590A">
              <w:rPr>
                <w:vertAlign w:val="superscript"/>
              </w:rPr>
              <w:t>th</w:t>
            </w:r>
            <w:r>
              <w:t xml:space="preserve"> Nov 2024</w:t>
            </w:r>
          </w:p>
        </w:tc>
        <w:tc>
          <w:tcPr>
            <w:tcW w:w="4225" w:type="dxa"/>
          </w:tcPr>
          <w:p w14:paraId="6D93F17E" w14:textId="77777777" w:rsidR="009D04CD" w:rsidRDefault="009D04CD" w:rsidP="009D04C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Class Test</w:t>
            </w:r>
          </w:p>
          <w:p w14:paraId="5FA46203" w14:textId="77777777" w:rsidR="009D04CD" w:rsidRDefault="009D04CD" w:rsidP="009D04C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Revision Session</w:t>
            </w:r>
          </w:p>
          <w:p w14:paraId="083C1EAC" w14:textId="77777777" w:rsidR="009D04CD" w:rsidRDefault="009D04CD" w:rsidP="00D8590A">
            <w:pPr>
              <w:rPr>
                <w:rFonts w:eastAsiaTheme="minorHAnsi"/>
                <w:color w:val="000000"/>
                <w:lang w:val="en-GB"/>
                <w14:ligatures w14:val="standardContextual"/>
              </w:rPr>
            </w:pPr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Problem solving Derivations and Numericals</w:t>
            </w:r>
          </w:p>
          <w:p w14:paraId="05715673" w14:textId="77777777" w:rsidR="009D04CD" w:rsidRDefault="009D04CD" w:rsidP="00D8590A">
            <w:r>
              <w:rPr>
                <w:rFonts w:eastAsiaTheme="minorHAnsi"/>
                <w:color w:val="000000"/>
                <w:lang w:val="en-GB"/>
                <w14:ligatures w14:val="standardContextual"/>
              </w:rPr>
              <w:t>Home exam paper discussion</w:t>
            </w:r>
          </w:p>
        </w:tc>
      </w:tr>
    </w:tbl>
    <w:p w14:paraId="35B7B51D" w14:textId="77777777" w:rsidR="00D8590A" w:rsidRDefault="00D8590A"/>
    <w:p w14:paraId="63ABDF85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  <w:t>References:</w:t>
      </w:r>
    </w:p>
    <w:p w14:paraId="53AAD4D2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  <w:t>Essential Readings:</w:t>
      </w:r>
    </w:p>
    <w:p w14:paraId="5BB35E85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1)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Mathematical methods for Scientists and Engineers, D.A. McQuarrie, 2003, Viva Book.</w:t>
      </w:r>
    </w:p>
    <w:p w14:paraId="0B3DF32E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2)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Essential Mathematical Methods, K. F. Riley and M. P. Hobson, 2011, Cambridge Univ.</w:t>
      </w:r>
    </w:p>
    <w:p w14:paraId="62A6DD89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Press.</w:t>
      </w:r>
    </w:p>
    <w:p w14:paraId="368DC8F5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3)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Mathematical Methods for Physicists, G.B. Arfken, H.J. Weber, F.E. Harris, 7 Ed., 2013,</w:t>
      </w:r>
    </w:p>
    <w:p w14:paraId="78631FF7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Elsevier.</w:t>
      </w:r>
    </w:p>
    <w:p w14:paraId="0DCE3315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4)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Complex Variables and Applications, J. W. Brown and R. V. Churchill, 9th Ed. 2021,</w:t>
      </w:r>
    </w:p>
    <w:p w14:paraId="3A8A52EB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Tata McGraw-Hill.</w:t>
      </w:r>
    </w:p>
    <w:p w14:paraId="679BD43D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5)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Complex Variables: Schaum</w:t>
      </w:r>
      <w:r>
        <w:rPr>
          <w:rFonts w:eastAsiaTheme="minorHAnsi" w:hint="cs"/>
          <w:color w:val="000000"/>
          <w:sz w:val="24"/>
          <w:szCs w:val="24"/>
          <w:lang w:val="en-GB"/>
          <w14:ligatures w14:val="standardContextual"/>
        </w:rPr>
        <w:t>‟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 Outline, McGraw Hill Education (2009).</w:t>
      </w:r>
    </w:p>
    <w:p w14:paraId="602A2451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6)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Fourier Analysis: With Applications to Boundary Value Problems, Murray Spiegel, 2017,</w:t>
      </w:r>
    </w:p>
    <w:p w14:paraId="4BC01071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McGraw Hill Education.</w:t>
      </w:r>
    </w:p>
    <w:p w14:paraId="224390CD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7)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A Student's Guide to Laplace Transforms, Daniel Fleisch, Cambridge University Press;</w:t>
      </w:r>
    </w:p>
    <w:p w14:paraId="1516C278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New edition (2022).</w:t>
      </w:r>
    </w:p>
    <w:p w14:paraId="252F3FB3" w14:textId="77777777" w:rsidR="00D8590A" w:rsidRDefault="00D8590A" w:rsidP="00D8590A">
      <w:pPr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8)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Laplace Transform: Schaum</w:t>
      </w:r>
      <w:r>
        <w:rPr>
          <w:rFonts w:eastAsiaTheme="minorHAnsi" w:hint="cs"/>
          <w:color w:val="000000"/>
          <w:sz w:val="24"/>
          <w:szCs w:val="24"/>
          <w:lang w:val="en-GB"/>
          <w14:ligatures w14:val="standardContextual"/>
        </w:rPr>
        <w:t>‟</w:t>
      </w: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s Outline, M.R. Spiegel, McGraw Hill Education</w:t>
      </w:r>
    </w:p>
    <w:p w14:paraId="20AB8228" w14:textId="77777777" w:rsidR="00D8590A" w:rsidRDefault="00D8590A" w:rsidP="00D8590A">
      <w:pPr>
        <w:rPr>
          <w:rFonts w:eastAsiaTheme="minorHAnsi"/>
          <w:color w:val="000000"/>
          <w:sz w:val="24"/>
          <w:szCs w:val="24"/>
          <w:lang w:val="en-GB"/>
          <w14:ligatures w14:val="standardContextual"/>
        </w:rPr>
      </w:pPr>
    </w:p>
    <w:p w14:paraId="6EAD00FC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24"/>
          <w:szCs w:val="24"/>
          <w:lang w:val="en-GB"/>
          <w14:ligatures w14:val="standardContextual"/>
        </w:rPr>
        <w:t>Additional Readings:</w:t>
      </w:r>
    </w:p>
    <w:p w14:paraId="7E0BB62F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1)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Mathematical Physics with Applications, Problems and Solutions, V. Balakrishnan, Ane</w:t>
      </w:r>
    </w:p>
    <w:p w14:paraId="225925FB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Books (2017).</w:t>
      </w:r>
    </w:p>
    <w:p w14:paraId="5112E03B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2)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Complex Variables, A.S.Fokas and M.J.Ablowitz, 8th Ed., 2011, Cambridge Univ. Press.</w:t>
      </w:r>
    </w:p>
    <w:p w14:paraId="5C310D4D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3)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Fourier Transform and its Applications, third edition, Ronald New Bold Bracewell,</w:t>
      </w:r>
    </w:p>
    <w:p w14:paraId="60D822F4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McGraw</w:t>
      </w:r>
      <w:r>
        <w:rPr>
          <w:rFonts w:ascii="Helvetica" w:eastAsiaTheme="minorHAnsi" w:hAnsi="Helvetica" w:cs="Helvetica"/>
          <w:color w:val="000000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Hill (2000).</w:t>
      </w:r>
    </w:p>
    <w:p w14:paraId="5EC1DEA1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4)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Students Guide to Fourier Transforms: With pplications In Physics </w:t>
      </w:r>
      <w:r w:rsidR="007A0077"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a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nd</w:t>
      </w:r>
    </w:p>
    <w:p w14:paraId="4E86A738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Engineering, 3rd edition, Cambridge University Press (2015).</w:t>
      </w:r>
    </w:p>
    <w:p w14:paraId="1EC9FC4B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5)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Partial Differential Equations for Scientists and Engineers, S.J. Farlow, Dover</w:t>
      </w:r>
    </w:p>
    <w:p w14:paraId="45E080C5" w14:textId="77777777" w:rsidR="00D8590A" w:rsidRDefault="00D8590A" w:rsidP="00D859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Publications (1993).</w:t>
      </w:r>
    </w:p>
    <w:p w14:paraId="50B8CFE5" w14:textId="77777777" w:rsidR="007A0077" w:rsidRDefault="00D8590A" w:rsidP="007A007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A"/>
          <w:sz w:val="24"/>
          <w:szCs w:val="24"/>
          <w:lang w:val="en-GB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val="en-GB"/>
          <w14:ligatures w14:val="standardContextual"/>
        </w:rPr>
        <w:t>6)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Differential Equations </w:t>
      </w:r>
      <w:r>
        <w:rPr>
          <w:rFonts w:eastAsiaTheme="minorHAnsi" w:hint="eastAsia"/>
          <w:color w:val="00000A"/>
          <w:sz w:val="24"/>
          <w:szCs w:val="24"/>
          <w:lang w:val="en-GB"/>
          <w14:ligatures w14:val="standardContextual"/>
        </w:rPr>
        <w:t>–</w:t>
      </w:r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 xml:space="preserve"> Theory, Technique and practice, George F. </w:t>
      </w:r>
      <w:r w:rsidR="007A0077"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Simmons and Steven</w:t>
      </w:r>
    </w:p>
    <w:p w14:paraId="5D0C6539" w14:textId="77777777" w:rsidR="00D8590A" w:rsidRDefault="007A0077" w:rsidP="007A0077">
      <w:r>
        <w:rPr>
          <w:rFonts w:eastAsiaTheme="minorHAnsi"/>
          <w:color w:val="00000A"/>
          <w:sz w:val="24"/>
          <w:szCs w:val="24"/>
          <w:lang w:val="en-GB"/>
          <w14:ligatures w14:val="standardContextual"/>
        </w:rPr>
        <w:t>G. Krantz, Indian Edition McGraw Hill Education Pvt. Ltd (2014).</w:t>
      </w:r>
    </w:p>
    <w:sectPr w:rsidR="00D85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00B56"/>
    <w:multiLevelType w:val="hybridMultilevel"/>
    <w:tmpl w:val="4530BB18"/>
    <w:lvl w:ilvl="0" w:tplc="FDFAF8EA">
      <w:numFmt w:val="bullet"/>
      <w:lvlText w:val=""/>
      <w:lvlJc w:val="left"/>
      <w:pPr>
        <w:ind w:left="460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201EF8">
      <w:numFmt w:val="bullet"/>
      <w:lvlText w:val="•"/>
      <w:lvlJc w:val="left"/>
      <w:pPr>
        <w:ind w:left="1372" w:hanging="156"/>
      </w:pPr>
      <w:rPr>
        <w:rFonts w:hint="default"/>
        <w:lang w:val="en-US" w:eastAsia="en-US" w:bidi="ar-SA"/>
      </w:rPr>
    </w:lvl>
    <w:lvl w:ilvl="2" w:tplc="79CE4472">
      <w:numFmt w:val="bullet"/>
      <w:lvlText w:val="•"/>
      <w:lvlJc w:val="left"/>
      <w:pPr>
        <w:ind w:left="2284" w:hanging="156"/>
      </w:pPr>
      <w:rPr>
        <w:rFonts w:hint="default"/>
        <w:lang w:val="en-US" w:eastAsia="en-US" w:bidi="ar-SA"/>
      </w:rPr>
    </w:lvl>
    <w:lvl w:ilvl="3" w:tplc="5F268FEC">
      <w:numFmt w:val="bullet"/>
      <w:lvlText w:val="•"/>
      <w:lvlJc w:val="left"/>
      <w:pPr>
        <w:ind w:left="3196" w:hanging="156"/>
      </w:pPr>
      <w:rPr>
        <w:rFonts w:hint="default"/>
        <w:lang w:val="en-US" w:eastAsia="en-US" w:bidi="ar-SA"/>
      </w:rPr>
    </w:lvl>
    <w:lvl w:ilvl="4" w:tplc="F9A23FCA">
      <w:numFmt w:val="bullet"/>
      <w:lvlText w:val="•"/>
      <w:lvlJc w:val="left"/>
      <w:pPr>
        <w:ind w:left="4108" w:hanging="156"/>
      </w:pPr>
      <w:rPr>
        <w:rFonts w:hint="default"/>
        <w:lang w:val="en-US" w:eastAsia="en-US" w:bidi="ar-SA"/>
      </w:rPr>
    </w:lvl>
    <w:lvl w:ilvl="5" w:tplc="81E6E8A2">
      <w:numFmt w:val="bullet"/>
      <w:lvlText w:val="•"/>
      <w:lvlJc w:val="left"/>
      <w:pPr>
        <w:ind w:left="5020" w:hanging="156"/>
      </w:pPr>
      <w:rPr>
        <w:rFonts w:hint="default"/>
        <w:lang w:val="en-US" w:eastAsia="en-US" w:bidi="ar-SA"/>
      </w:rPr>
    </w:lvl>
    <w:lvl w:ilvl="6" w:tplc="3CC82488">
      <w:numFmt w:val="bullet"/>
      <w:lvlText w:val="•"/>
      <w:lvlJc w:val="left"/>
      <w:pPr>
        <w:ind w:left="5932" w:hanging="156"/>
      </w:pPr>
      <w:rPr>
        <w:rFonts w:hint="default"/>
        <w:lang w:val="en-US" w:eastAsia="en-US" w:bidi="ar-SA"/>
      </w:rPr>
    </w:lvl>
    <w:lvl w:ilvl="7" w:tplc="00749C76">
      <w:numFmt w:val="bullet"/>
      <w:lvlText w:val="•"/>
      <w:lvlJc w:val="left"/>
      <w:pPr>
        <w:ind w:left="6844" w:hanging="156"/>
      </w:pPr>
      <w:rPr>
        <w:rFonts w:hint="default"/>
        <w:lang w:val="en-US" w:eastAsia="en-US" w:bidi="ar-SA"/>
      </w:rPr>
    </w:lvl>
    <w:lvl w:ilvl="8" w:tplc="C2829B66">
      <w:numFmt w:val="bullet"/>
      <w:lvlText w:val="•"/>
      <w:lvlJc w:val="left"/>
      <w:pPr>
        <w:ind w:left="7756" w:hanging="156"/>
      </w:pPr>
      <w:rPr>
        <w:rFonts w:hint="default"/>
        <w:lang w:val="en-US" w:eastAsia="en-US" w:bidi="ar-SA"/>
      </w:rPr>
    </w:lvl>
  </w:abstractNum>
  <w:num w:numId="1" w16cid:durableId="138702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0A"/>
    <w:rsid w:val="0056666A"/>
    <w:rsid w:val="007A0077"/>
    <w:rsid w:val="007F095B"/>
    <w:rsid w:val="008A1553"/>
    <w:rsid w:val="008C4FEB"/>
    <w:rsid w:val="009D04CD"/>
    <w:rsid w:val="00C204C1"/>
    <w:rsid w:val="00D20E5B"/>
    <w:rsid w:val="00D8590A"/>
    <w:rsid w:val="00E0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6538"/>
  <w15:chartTrackingRefBased/>
  <w15:docId w15:val="{D5F3D64A-7934-4444-9F55-BA7928EF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0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590A"/>
    <w:pPr>
      <w:spacing w:before="179"/>
      <w:ind w:left="460"/>
    </w:pPr>
  </w:style>
  <w:style w:type="character" w:customStyle="1" w:styleId="BodyTextChar">
    <w:name w:val="Body Text Char"/>
    <w:basedOn w:val="DefaultParagraphFont"/>
    <w:link w:val="BodyText"/>
    <w:uiPriority w:val="1"/>
    <w:rsid w:val="00D8590A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D8590A"/>
    <w:pPr>
      <w:spacing w:before="179"/>
      <w:ind w:left="460"/>
    </w:pPr>
  </w:style>
  <w:style w:type="table" w:styleId="TableGrid">
    <w:name w:val="Table Grid"/>
    <w:basedOn w:val="TableNormal"/>
    <w:uiPriority w:val="39"/>
    <w:rsid w:val="00D8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8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msvarsha@kalindi.du.ac.in</dc:creator>
  <cp:keywords/>
  <dc:description/>
  <cp:lastModifiedBy>Varsha</cp:lastModifiedBy>
  <cp:revision>5</cp:revision>
  <dcterms:created xsi:type="dcterms:W3CDTF">2024-08-10T16:58:00Z</dcterms:created>
  <dcterms:modified xsi:type="dcterms:W3CDTF">2025-08-25T10:21:00Z</dcterms:modified>
</cp:coreProperties>
</file>